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EC63" w14:textId="45C36BF8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7511E1E2" w14:textId="4A137E4E" w:rsidR="001A4507" w:rsidRPr="00F8091A" w:rsidRDefault="001A4507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68E1630E" w14:textId="77777777" w:rsidR="001A4507" w:rsidRPr="00F8091A" w:rsidRDefault="001A4507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53866941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6680D3E7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774E3755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0EAD9FBC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35D5997C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5E6DE7A3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395C3DE5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22BF4054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1E138A98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6EB8A5E8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3CC1BA6E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6F19DF41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4E96C3E3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08E5BE4D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70C2337C" w14:textId="77777777" w:rsidR="00F8599D" w:rsidRPr="00F8091A" w:rsidRDefault="00F8599D" w:rsidP="00F8599D">
      <w:pPr>
        <w:pStyle w:val="a6"/>
        <w:jc w:val="center"/>
        <w:rPr>
          <w:rFonts w:cs="Times New Roman"/>
          <w:color w:val="000000" w:themeColor="text1"/>
          <w:szCs w:val="28"/>
        </w:rPr>
      </w:pPr>
    </w:p>
    <w:p w14:paraId="653E1FFE" w14:textId="75546246" w:rsidR="00F8599D" w:rsidRPr="00F8091A" w:rsidRDefault="006653F2" w:rsidP="00F8599D">
      <w:pPr>
        <w:pStyle w:val="a6"/>
        <w:jc w:val="center"/>
        <w:rPr>
          <w:rFonts w:cs="Times New Roman"/>
          <w:b/>
          <w:bCs/>
          <w:color w:val="000000" w:themeColor="text1"/>
          <w:szCs w:val="28"/>
        </w:rPr>
      </w:pPr>
      <w:r w:rsidRPr="00F8091A">
        <w:rPr>
          <w:rFonts w:cs="Times New Roman"/>
          <w:b/>
          <w:bCs/>
          <w:color w:val="000000" w:themeColor="text1"/>
          <w:szCs w:val="28"/>
        </w:rPr>
        <w:t>Положение</w:t>
      </w:r>
    </w:p>
    <w:p w14:paraId="0BF78988" w14:textId="260220A4" w:rsidR="00F8599D" w:rsidRPr="00F8091A" w:rsidRDefault="00F8599D" w:rsidP="00F8599D">
      <w:pPr>
        <w:pStyle w:val="a6"/>
        <w:jc w:val="center"/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</w:pPr>
      <w:r w:rsidRPr="00F8091A">
        <w:rPr>
          <w:rFonts w:cs="Times New Roman"/>
          <w:b/>
          <w:bCs/>
          <w:color w:val="000000" w:themeColor="text1"/>
          <w:szCs w:val="28"/>
        </w:rPr>
        <w:t xml:space="preserve">о </w:t>
      </w:r>
      <w:r w:rsidR="00B364E8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>Всероссийско</w:t>
      </w:r>
      <w:r w:rsidR="00232B09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>м</w:t>
      </w:r>
      <w:r w:rsidR="00B364E8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 xml:space="preserve"> творческо</w:t>
      </w:r>
      <w:r w:rsidR="00232B09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>м</w:t>
      </w:r>
      <w:r w:rsidR="00B364E8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 xml:space="preserve"> конкурс</w:t>
      </w:r>
      <w:r w:rsidR="00232B09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 xml:space="preserve">е </w:t>
      </w:r>
      <w:r w:rsidR="00B364E8"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>«Слава Созидателям!»</w:t>
      </w:r>
    </w:p>
    <w:p w14:paraId="3AAAF01F" w14:textId="559B28E3" w:rsidR="00586E49" w:rsidRPr="00F8091A" w:rsidRDefault="00586E49" w:rsidP="00F8599D">
      <w:pPr>
        <w:pStyle w:val="a6"/>
        <w:jc w:val="center"/>
        <w:rPr>
          <w:rFonts w:cs="Times New Roman"/>
          <w:b/>
          <w:bCs/>
          <w:color w:val="000000" w:themeColor="text1"/>
          <w:szCs w:val="28"/>
        </w:rPr>
      </w:pPr>
      <w:r w:rsidRPr="00F8091A">
        <w:rPr>
          <w:rFonts w:eastAsia="Calibri" w:cs="Times New Roman"/>
          <w:b/>
          <w:bCs/>
          <w:color w:val="000000" w:themeColor="text1"/>
          <w:kern w:val="0"/>
          <w:szCs w:val="28"/>
          <w14:ligatures w14:val="none"/>
        </w:rPr>
        <w:t>в 2024 году</w:t>
      </w:r>
    </w:p>
    <w:p w14:paraId="621B04CE" w14:textId="77777777" w:rsidR="001E45C4" w:rsidRPr="00F8091A" w:rsidRDefault="001E45C4" w:rsidP="001E45C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70FDA6EA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738143E1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0650A4FD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A5C92B2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11033D94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68344D40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D2AE960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78693525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70D5A36A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CC4A72D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5411EF8" w14:textId="77777777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3BCCC1C0" w14:textId="29A1FF6E" w:rsidR="001E45C4" w:rsidRPr="00F8091A" w:rsidRDefault="001E45C4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6D0F5A7" w14:textId="596CE793" w:rsidR="001A4507" w:rsidRPr="00F8091A" w:rsidRDefault="001A4507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1FCDF6C" w14:textId="1D141717" w:rsidR="001A4507" w:rsidRPr="00F8091A" w:rsidRDefault="001A4507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6C69391" w14:textId="3D7BD9EB" w:rsidR="001A4507" w:rsidRPr="00F8091A" w:rsidRDefault="001A4507" w:rsidP="00B4244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3E5E085A" w14:textId="1C9057A8" w:rsidR="00B42447" w:rsidRPr="00F8091A" w:rsidRDefault="00B42447" w:rsidP="00232B09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F8091A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lastRenderedPageBreak/>
        <w:t>1. </w:t>
      </w:r>
      <w:r w:rsidR="00BA68F0" w:rsidRPr="00F8091A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>Основные</w:t>
      </w:r>
      <w:r w:rsidRPr="00F8091A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 xml:space="preserve"> положения</w:t>
      </w:r>
    </w:p>
    <w:p w14:paraId="687F7C7B" w14:textId="77777777" w:rsidR="00757B0C" w:rsidRPr="00F8091A" w:rsidRDefault="00757B0C" w:rsidP="006653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</w:pPr>
    </w:p>
    <w:p w14:paraId="1F00D687" w14:textId="367A7562" w:rsidR="00B42447" w:rsidRPr="00F8091A" w:rsidRDefault="00B42447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</w:t>
      </w:r>
      <w:r w:rsidR="0004302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определяет порядок организации и проведения </w:t>
      </w:r>
      <w:r w:rsidR="00E4333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творческого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«Слава Созидателям!»</w:t>
      </w:r>
      <w:r w:rsidR="0004302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Положение).</w:t>
      </w:r>
    </w:p>
    <w:p w14:paraId="7F74324B" w14:textId="4C5CAB93" w:rsidR="00B42447" w:rsidRPr="00F8091A" w:rsidRDefault="00B42447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настоящем Положении используются следующие основные </w:t>
      </w:r>
      <w:r w:rsidR="001E539A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сокращения и определения:</w:t>
      </w:r>
    </w:p>
    <w:p w14:paraId="1A2F0DE2" w14:textId="77777777" w:rsidR="006653F2" w:rsidRPr="00F8091A" w:rsidRDefault="006653F2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8091A" w:rsidRPr="00F8091A" w14:paraId="0B4DEDD9" w14:textId="77777777" w:rsidTr="00B71282">
        <w:tc>
          <w:tcPr>
            <w:tcW w:w="2547" w:type="dxa"/>
          </w:tcPr>
          <w:p w14:paraId="43D5DC6C" w14:textId="70EC27D7" w:rsidR="00B71282" w:rsidRPr="00F8091A" w:rsidRDefault="00B71282" w:rsidP="00665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Сокращение</w:t>
            </w:r>
          </w:p>
        </w:tc>
        <w:tc>
          <w:tcPr>
            <w:tcW w:w="6798" w:type="dxa"/>
          </w:tcPr>
          <w:p w14:paraId="7E75E137" w14:textId="39738DC8" w:rsidR="00B71282" w:rsidRPr="00F8091A" w:rsidRDefault="00B96BAC" w:rsidP="00665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F8091A" w:rsidRPr="00F8091A" w14:paraId="59E38151" w14:textId="77777777" w:rsidTr="00B71282">
        <w:tc>
          <w:tcPr>
            <w:tcW w:w="2547" w:type="dxa"/>
          </w:tcPr>
          <w:p w14:paraId="47AA62D7" w14:textId="1ECFDD00" w:rsidR="00B71282" w:rsidRPr="00F8091A" w:rsidRDefault="00C8407F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присутствия</w:t>
            </w:r>
          </w:p>
        </w:tc>
        <w:tc>
          <w:tcPr>
            <w:tcW w:w="6798" w:type="dxa"/>
          </w:tcPr>
          <w:p w14:paraId="6E9EB71B" w14:textId="2144A153" w:rsidR="00BA68F0" w:rsidRPr="00F8091A" w:rsidRDefault="001E3867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образование, на территории которого располагается(-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ются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предприятие(-я) 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Госкорпорации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Росатом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F8091A" w:rsidRPr="00F8091A" w14:paraId="3830D124" w14:textId="77777777" w:rsidTr="00B71282">
        <w:tc>
          <w:tcPr>
            <w:tcW w:w="2547" w:type="dxa"/>
          </w:tcPr>
          <w:p w14:paraId="07E4D9AB" w14:textId="27DFDECC" w:rsidR="00B71282" w:rsidRPr="00F8091A" w:rsidRDefault="00C8407F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Созидатель</w:t>
            </w:r>
          </w:p>
        </w:tc>
        <w:tc>
          <w:tcPr>
            <w:tcW w:w="6798" w:type="dxa"/>
          </w:tcPr>
          <w:p w14:paraId="717F3568" w14:textId="3C504B9D" w:rsidR="00B71282" w:rsidRPr="00F8091A" w:rsidRDefault="00C8407F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лицо, проживающее на 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ерритории присутствия</w:t>
            </w:r>
            <w:r w:rsidR="00BD0564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которое вносило или вносит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вклад в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ее развитие и социальную жизнь, а также </w:t>
            </w:r>
            <w:r w:rsidR="00D12614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атомной отрасли.</w:t>
            </w:r>
          </w:p>
        </w:tc>
      </w:tr>
      <w:tr w:rsidR="00F8091A" w:rsidRPr="00F8091A" w14:paraId="05D0489A" w14:textId="77777777" w:rsidTr="00B71282">
        <w:tc>
          <w:tcPr>
            <w:tcW w:w="2547" w:type="dxa"/>
          </w:tcPr>
          <w:p w14:paraId="43D41D62" w14:textId="07875933" w:rsidR="00B71282" w:rsidRPr="00F8091A" w:rsidRDefault="000E21DA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6798" w:type="dxa"/>
          </w:tcPr>
          <w:p w14:paraId="3B780122" w14:textId="44CDEBFC" w:rsidR="00B71282" w:rsidRPr="00F8091A" w:rsidRDefault="00BA68F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творческий конкурс «Слава Созидателям!».</w:t>
            </w:r>
          </w:p>
        </w:tc>
      </w:tr>
      <w:tr w:rsidR="00F8091A" w:rsidRPr="00F8091A" w14:paraId="20447DB7" w14:textId="77777777" w:rsidTr="00B71282">
        <w:tc>
          <w:tcPr>
            <w:tcW w:w="2547" w:type="dxa"/>
          </w:tcPr>
          <w:p w14:paraId="227DE7DB" w14:textId="2DC018DD" w:rsidR="00B71282" w:rsidRPr="00F8091A" w:rsidRDefault="000E21DA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 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798" w:type="dxa"/>
          </w:tcPr>
          <w:p w14:paraId="533480F8" w14:textId="3F7C02E1" w:rsidR="00B71282" w:rsidRPr="00F8091A" w:rsidRDefault="00BA68F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организаций атомной отрасли «Атомные города» (далее – Союз «Атомные города»).</w:t>
            </w:r>
          </w:p>
        </w:tc>
      </w:tr>
      <w:tr w:rsidR="00F8091A" w:rsidRPr="00F8091A" w14:paraId="5ED58696" w14:textId="77777777" w:rsidTr="00B71282">
        <w:tc>
          <w:tcPr>
            <w:tcW w:w="2547" w:type="dxa"/>
          </w:tcPr>
          <w:p w14:paraId="7E97A43A" w14:textId="724AD6DD" w:rsidR="00B71282" w:rsidRPr="00F8091A" w:rsidRDefault="000E21DA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 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798" w:type="dxa"/>
          </w:tcPr>
          <w:p w14:paraId="1A84419B" w14:textId="0C262229" w:rsidR="00B71282" w:rsidRPr="00F8091A" w:rsidRDefault="00C4690D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1301D5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 Территории присутствия 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Госкорпорации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Росатом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091A" w:rsidRPr="00F8091A" w14:paraId="1BBF6E2C" w14:textId="77777777" w:rsidTr="00B71282">
        <w:tc>
          <w:tcPr>
            <w:tcW w:w="2547" w:type="dxa"/>
          </w:tcPr>
          <w:p w14:paraId="409919EF" w14:textId="79B87D4B" w:rsidR="00B71282" w:rsidRPr="00F8091A" w:rsidRDefault="000E21DA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 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798" w:type="dxa"/>
          </w:tcPr>
          <w:p w14:paraId="4C84BFD0" w14:textId="35B38186" w:rsidR="00B71282" w:rsidRPr="00F8091A" w:rsidRDefault="00BA68F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должностное лицо, назначенное </w:t>
            </w:r>
            <w:r w:rsidR="0005487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лавой муниципального образования для взаимодействия с Организатором Проекта и курированием Проекта на Территории присутствия. </w:t>
            </w:r>
          </w:p>
        </w:tc>
      </w:tr>
      <w:tr w:rsidR="00F8091A" w:rsidRPr="00F8091A" w14:paraId="6914510A" w14:textId="77777777" w:rsidTr="00B71282">
        <w:tc>
          <w:tcPr>
            <w:tcW w:w="2547" w:type="dxa"/>
          </w:tcPr>
          <w:p w14:paraId="09680683" w14:textId="06929046" w:rsidR="00BA68F0" w:rsidRPr="00F8091A" w:rsidRDefault="00BA68F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Оргкомитет Проекта</w:t>
            </w:r>
          </w:p>
        </w:tc>
        <w:tc>
          <w:tcPr>
            <w:tcW w:w="6798" w:type="dxa"/>
          </w:tcPr>
          <w:p w14:paraId="76CE72BA" w14:textId="47A5930E" w:rsidR="00BA68F0" w:rsidRPr="00F8091A" w:rsidRDefault="00BA68F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комитет Проекта, формируемый Куратором Проекта из числа сотрудников администрац</w:t>
            </w:r>
            <w:r w:rsidR="0005487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 муниципального образования, 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градообразующего предприятия атомной промышленности</w:t>
            </w:r>
            <w:r w:rsidR="0005487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иных заинтересованных лиц</w:t>
            </w:r>
            <w:r w:rsidR="00085DDA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целью </w:t>
            </w:r>
            <w:r w:rsidR="00FE2AE1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="00757B0C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контроля реализации</w:t>
            </w:r>
            <w:r w:rsidR="00FE2AE1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муниципальном уровне мероприятий Проекта.</w:t>
            </w:r>
          </w:p>
        </w:tc>
      </w:tr>
      <w:tr w:rsidR="00F8091A" w:rsidRPr="00F8091A" w14:paraId="5DA5F2C1" w14:textId="77777777" w:rsidTr="00B71282">
        <w:tc>
          <w:tcPr>
            <w:tcW w:w="2547" w:type="dxa"/>
          </w:tcPr>
          <w:p w14:paraId="277711C7" w14:textId="12DB9599" w:rsidR="00BA68F0" w:rsidRPr="00F8091A" w:rsidRDefault="00BA68F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Проекта</w:t>
            </w:r>
          </w:p>
        </w:tc>
        <w:tc>
          <w:tcPr>
            <w:tcW w:w="6798" w:type="dxa"/>
          </w:tcPr>
          <w:p w14:paraId="1DF1BB2A" w14:textId="5ED87C84" w:rsidR="00BA68F0" w:rsidRPr="00F8091A" w:rsidRDefault="00757B0C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лицо, назначаемое</w:t>
            </w:r>
            <w:r w:rsidR="00517B49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Куратором</w:t>
            </w:r>
            <w:r w:rsidR="00BA68F0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для непосредственной реализации Проекта на Территории присутствия. </w:t>
            </w:r>
          </w:p>
        </w:tc>
      </w:tr>
      <w:tr w:rsidR="00F8091A" w:rsidRPr="00F8091A" w14:paraId="44B80853" w14:textId="77777777" w:rsidTr="00B71282">
        <w:tc>
          <w:tcPr>
            <w:tcW w:w="2547" w:type="dxa"/>
          </w:tcPr>
          <w:p w14:paraId="1B4811A2" w14:textId="4C7475E4" w:rsidR="00054870" w:rsidRPr="00F8091A" w:rsidRDefault="0005487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Законный представитель</w:t>
            </w:r>
          </w:p>
        </w:tc>
        <w:tc>
          <w:tcPr>
            <w:tcW w:w="6798" w:type="dxa"/>
          </w:tcPr>
          <w:p w14:paraId="36D92D9F" w14:textId="5DA79EF0" w:rsidR="00054870" w:rsidRPr="00F8091A" w:rsidRDefault="0005487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лицо, выступающее на основании полномочий, предоставленных законом, от имени и в интересах несовершеннолетнего лица, недееспособного лица или лица, обладающего ограниченной дееспособностью.</w:t>
            </w:r>
          </w:p>
        </w:tc>
      </w:tr>
      <w:tr w:rsidR="00054870" w:rsidRPr="00F8091A" w14:paraId="28FF7EF3" w14:textId="77777777" w:rsidTr="00B71282">
        <w:tc>
          <w:tcPr>
            <w:tcW w:w="2547" w:type="dxa"/>
          </w:tcPr>
          <w:p w14:paraId="6763661D" w14:textId="1B08D79E" w:rsidR="00054870" w:rsidRPr="00F8091A" w:rsidRDefault="00054870" w:rsidP="0066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конкурсная комиссия</w:t>
            </w:r>
          </w:p>
        </w:tc>
        <w:tc>
          <w:tcPr>
            <w:tcW w:w="6798" w:type="dxa"/>
          </w:tcPr>
          <w:p w14:paraId="6B514CE3" w14:textId="02B5A30F" w:rsidR="00054870" w:rsidRPr="00F8091A" w:rsidRDefault="00054870" w:rsidP="006912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комиссия, создаваемая Организатором Проекта, по определению победителей</w:t>
            </w:r>
            <w:r w:rsid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призеров</w:t>
            </w: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Проекта. </w:t>
            </w:r>
          </w:p>
        </w:tc>
      </w:tr>
    </w:tbl>
    <w:p w14:paraId="14C83626" w14:textId="318EEE42" w:rsidR="00B42447" w:rsidRPr="00F8091A" w:rsidRDefault="00B42447" w:rsidP="00AB2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Цель Проекта –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жителей Территорий присутствия чувства причастности к истории 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отечественной атомной отрасли и </w:t>
      </w:r>
      <w:r w:rsidR="00757B0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атомных</w:t>
      </w:r>
      <w:r w:rsidR="00757B0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52E87C" w14:textId="5A76563A" w:rsidR="00054870" w:rsidRPr="00F8091A" w:rsidRDefault="00B42447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1.4. Задачи проекта:</w:t>
      </w:r>
    </w:p>
    <w:p w14:paraId="36E89626" w14:textId="1E14F325" w:rsidR="00054870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оказать заслуженное внимание лицам, которые вносили или вносят вклад в развитие атомной отрасли и Территори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присутствия;</w:t>
      </w:r>
    </w:p>
    <w:p w14:paraId="1DE18807" w14:textId="4D374E4D" w:rsidR="00054870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память о жителях Территорий присутствия, принимавших участие в работе по становлению отечественной ядерной отрасли;</w:t>
      </w:r>
    </w:p>
    <w:p w14:paraId="3A969659" w14:textId="515B0B24" w:rsidR="007B4B56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возможность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реализовать свой творческий потенциал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1ACE1E" w14:textId="45447124" w:rsidR="00054870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увековечить историю становления и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Территорий присутствия;</w:t>
      </w:r>
    </w:p>
    <w:p w14:paraId="5D0D4674" w14:textId="06E1286A" w:rsidR="005F7924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обучить Участников Проекта навыкам ведения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продвижения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сетей, фото/видеосъемки, ознакомив их с историей жизни Созидателей и др.</w:t>
      </w:r>
    </w:p>
    <w:p w14:paraId="6B85C90B" w14:textId="1D20B74C" w:rsidR="00BA68F0" w:rsidRPr="00F8091A" w:rsidRDefault="000E6493" w:rsidP="00406C71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Ожидаемые результаты проекта: </w:t>
      </w:r>
    </w:p>
    <w:p w14:paraId="51453EFC" w14:textId="687F11EA" w:rsidR="00BA68F0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атмосферы общих дел на Территориях присутствия;</w:t>
      </w:r>
    </w:p>
    <w:p w14:paraId="23B3C901" w14:textId="01B6BB4B" w:rsidR="00172B47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популяризация </w:t>
      </w:r>
      <w:r w:rsidR="00D840BF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достижений </w:t>
      </w:r>
      <w:r w:rsidR="005D687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вклада </w:t>
      </w:r>
      <w:r w:rsidR="005E185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жителей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присутствия</w:t>
      </w:r>
      <w:r w:rsidR="005D687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развитие</w:t>
      </w:r>
      <w:r w:rsidR="003D06D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 атомной отрасли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4A6EBF" w14:textId="05219123" w:rsidR="00172B47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у жителей Территорий присутствия к изучению истории своих городов и атомной отрасли;</w:t>
      </w:r>
    </w:p>
    <w:p w14:paraId="6C5B7BEA" w14:textId="40471084" w:rsidR="00172B47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патриотических чувств у Участников Проекта. </w:t>
      </w:r>
    </w:p>
    <w:p w14:paraId="778BE166" w14:textId="4D7B5DC7" w:rsidR="009232E7" w:rsidRPr="00F8091A" w:rsidRDefault="009232E7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A450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 Проекта как лицо, осуществляющее обработку персональных данных в рамках проведения Проекта, осуществляет свою деятельность в соответствии с требованиями Федерального закона от 27.07.2006 № 152-ФЗ «О персональных данных». </w:t>
      </w:r>
    </w:p>
    <w:p w14:paraId="2C8FEA08" w14:textId="77777777" w:rsidR="00757B0C" w:rsidRPr="00F8091A" w:rsidRDefault="00757B0C" w:rsidP="00406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A86C16" w14:textId="281201EF" w:rsidR="00B42447" w:rsidRPr="00F8091A" w:rsidRDefault="00B42447" w:rsidP="00757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Порядок </w:t>
      </w:r>
      <w:r w:rsidR="00BA68F0"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условия участия в Проекте</w:t>
      </w:r>
    </w:p>
    <w:p w14:paraId="55E108AC" w14:textId="77777777" w:rsidR="00757B0C" w:rsidRPr="00F8091A" w:rsidRDefault="00757B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B8A8D6" w14:textId="77777777" w:rsidR="00757B0C" w:rsidRPr="00F8091A" w:rsidRDefault="00BA68F0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Проект состоит из трех направлений: </w:t>
      </w:r>
    </w:p>
    <w:p w14:paraId="52A09E3F" w14:textId="67932084" w:rsidR="00757B0C" w:rsidRPr="00F8091A" w:rsidRDefault="00757B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«Прошлое вместе с Созидателями»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2C8C3F" w14:textId="23BE847E" w:rsidR="00757B0C" w:rsidRPr="00F8091A" w:rsidRDefault="00757B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«Настоящее вместе с Созидателями»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EDE333" w14:textId="45092E6E" w:rsidR="00BA68F0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«Будущее вместе с Созидателями».</w:t>
      </w:r>
    </w:p>
    <w:p w14:paraId="443768D8" w14:textId="5EED90AA" w:rsidR="00BA68F0" w:rsidRPr="00F8091A" w:rsidRDefault="00BA68F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рамках каждого направления реализуются мероприятия, подробно описанные в </w:t>
      </w:r>
      <w:proofErr w:type="spellStart"/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7B0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 3, 4, 5.</w:t>
      </w:r>
    </w:p>
    <w:p w14:paraId="23092C67" w14:textId="4EB5F5C1" w:rsidR="001C2CCF" w:rsidRPr="00F8091A" w:rsidRDefault="00E966E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A86E5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B8629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A86E5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следующие функции:</w:t>
      </w:r>
    </w:p>
    <w:p w14:paraId="206AF9DF" w14:textId="57D70F0B" w:rsidR="00343A42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3A4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Кураторам Проекта, Координаторам Проекта и Оргкомитетам Проекта консультационную и методическую поддержку при реализации мероприятий Проекта;</w:t>
      </w:r>
    </w:p>
    <w:p w14:paraId="7EE5DED0" w14:textId="6D13B836" w:rsidR="00196024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41E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размещает информацию о ходе реализации Проекта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своих информационных ресурсах</w:t>
      </w:r>
      <w:r w:rsidR="00CD41E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3E9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</w:t>
      </w:r>
      <w:r w:rsidR="00DA094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013E9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3D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3E9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 </w:t>
      </w:r>
      <w:r w:rsidR="005853D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к необходимой документации;</w:t>
      </w:r>
    </w:p>
    <w:p w14:paraId="2DF275F9" w14:textId="43F10457" w:rsidR="00251432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информационную поддержку Проекта на </w:t>
      </w:r>
      <w:r w:rsidR="00565A39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едеральном </w:t>
      </w:r>
      <w:r w:rsidR="00DB367A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региональном </w:t>
      </w:r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уровн</w:t>
      </w:r>
      <w:r w:rsidR="00DB367A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ресурсах </w:t>
      </w:r>
      <w:proofErr w:type="spellStart"/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Госкорпорации</w:t>
      </w:r>
      <w:proofErr w:type="spellEnd"/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="0025143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7C91400" w14:textId="2BED7120" w:rsidR="00343A42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35CE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награждение победителей федеральн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35CE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5CE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343A4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36A704" w14:textId="25543C1B" w:rsidR="005F7924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ряд мероприятий в рамках реализации направлений Проекта;</w:t>
      </w:r>
    </w:p>
    <w:p w14:paraId="499C4263" w14:textId="17D07642" w:rsidR="00343A42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3A4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сбор и систематизацию отчётных материалов о</w:t>
      </w:r>
      <w:r w:rsidR="0005487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Проекта.</w:t>
      </w:r>
    </w:p>
    <w:p w14:paraId="3CE41F70" w14:textId="2D45944E" w:rsidR="00C93C09" w:rsidRPr="00F8091A" w:rsidRDefault="00C93C09" w:rsidP="0089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2.4. Куратор Проекта выполняет следующие функции:</w:t>
      </w:r>
    </w:p>
    <w:p w14:paraId="5403486F" w14:textId="1908C26F" w:rsidR="00FE4F43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65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 </w:t>
      </w:r>
      <w:r w:rsidR="00A95FB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мероприятий </w:t>
      </w:r>
      <w:r w:rsidR="00AB248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присутствия в рамках</w:t>
      </w:r>
      <w:r w:rsidR="0059565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A95FB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9788C8" w14:textId="3FD6E153" w:rsidR="00A95FB8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5FB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формирует, при необходимости, </w:t>
      </w:r>
      <w:r w:rsidR="00B4450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Проекта</w:t>
      </w:r>
      <w:r w:rsidR="0020573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, либо берёт на себя исполнение его функций</w:t>
      </w:r>
      <w:r w:rsidR="00B4450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8C40BE" w14:textId="513ECBBC" w:rsidR="00034314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3431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Координатора Проекта</w:t>
      </w:r>
      <w:r w:rsidR="009E2DF9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EA3315" w14:textId="039B49D5" w:rsidR="00C93C09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4F4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информационное сопровождение Проекта на муниципальном уровне</w:t>
      </w:r>
      <w:r w:rsidR="002C11F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49A9ED" w14:textId="142B551F" w:rsidR="002C11F7" w:rsidRPr="00F8091A" w:rsidRDefault="0078177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D44B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 Оргкомитет Проекта выполняет следующие функции:</w:t>
      </w:r>
    </w:p>
    <w:p w14:paraId="788BC693" w14:textId="334124E6" w:rsidR="0078177F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492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создаёт «дорожную карту» реализации мероприятий Проекта</w:t>
      </w:r>
      <w:r w:rsidR="00E74A0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муниципальном уровне, назначает ответственных </w:t>
      </w:r>
      <w:r w:rsidR="008355F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её исполнение </w:t>
      </w:r>
      <w:r w:rsidR="007A3AAA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</w:t>
      </w:r>
      <w:r w:rsidR="008E4EF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ирует</w:t>
      </w:r>
      <w:r w:rsidR="008355F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08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</w:t>
      </w:r>
      <w:r w:rsidR="00EF7B19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7C21B1" w14:textId="1C0DBC1A" w:rsidR="00A20992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E6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поддержку </w:t>
      </w:r>
      <w:r w:rsidR="008A144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Координатору Проекта </w:t>
      </w:r>
      <w:r w:rsidR="00DC6E6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49B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</w:t>
      </w:r>
      <w:r w:rsidR="00DC6E6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49B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Проекта </w:t>
      </w:r>
      <w:r w:rsidR="00CF1A3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</w:t>
      </w:r>
      <w:r w:rsidR="00274D7F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B05485" w14:textId="44A2BE6F" w:rsidR="00BA68F0" w:rsidRPr="00F8091A" w:rsidRDefault="00BA68F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D44B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 Для реализации направлений Координатор Проекта на Территории присутствия:</w:t>
      </w:r>
    </w:p>
    <w:p w14:paraId="5C1EFB3E" w14:textId="3C5CB449" w:rsidR="00B42447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24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консультирует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424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 Проекта;</w:t>
      </w:r>
    </w:p>
    <w:p w14:paraId="3B57A213" w14:textId="51841D64" w:rsidR="00B42447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2CC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164F8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64F8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1A7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роекта по направлениям</w:t>
      </w:r>
      <w:r w:rsidR="00CB49A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E45739" w14:textId="1DDEC1E7" w:rsidR="00394DF6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заявки от Участников Проекта лично, либо по электронной почте. Организатор Проекта оставляет за собой право изменить формат подачи заявок. </w:t>
      </w:r>
    </w:p>
    <w:p w14:paraId="377833B3" w14:textId="3842BE0A" w:rsidR="00987B12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B49A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рганиз</w:t>
      </w:r>
      <w:r w:rsidR="00CB49A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B49A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направлениям</w:t>
      </w:r>
      <w:r w:rsidR="00982F5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982F5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F51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0169A2" w14:textId="0EF82233" w:rsidR="00B42447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24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адрес Союза «Атомные города» на электронную почту slavasozidatelyam@atomgoroda.ru </w:t>
      </w:r>
      <w:r w:rsidR="006A6A5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ссылки на </w:t>
      </w:r>
      <w:r w:rsidR="00CC2A4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 в официальных </w:t>
      </w:r>
      <w:r w:rsidR="0082077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ресурсах муниципалитета в сети Интернет </w:t>
      </w:r>
      <w:r w:rsidR="00B424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реализации Проекта на </w:t>
      </w:r>
      <w:r w:rsidR="00E4333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424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ерритории </w:t>
      </w:r>
      <w:r w:rsidR="000F1C09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присутствия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251449" w14:textId="73927C1D" w:rsidR="00B42447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68F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1C09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редоставляет иную</w:t>
      </w:r>
      <w:r w:rsidR="00B424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по запросу Союза «Атомные города». </w:t>
      </w:r>
    </w:p>
    <w:p w14:paraId="394456DF" w14:textId="4F7AB4E3" w:rsidR="00372D9C" w:rsidRPr="00F8091A" w:rsidRDefault="00BA68F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7151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проведении Проекта размещается</w:t>
      </w:r>
      <w:r w:rsidR="00D4288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общедоступных информационных ресурсах муниципальных образований, а также</w:t>
      </w:r>
      <w:r w:rsidR="00310B95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72D9C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 ниже ресурсах в сети Интернет</w:t>
      </w:r>
      <w:r w:rsidR="00D4288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7A3C9C" w14:textId="77777777" w:rsidR="00892339" w:rsidRPr="00F8091A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091A" w:rsidRPr="00F8091A" w14:paraId="4863AC6F" w14:textId="77777777" w:rsidTr="00D42888">
        <w:tc>
          <w:tcPr>
            <w:tcW w:w="4672" w:type="dxa"/>
          </w:tcPr>
          <w:p w14:paraId="3F1871F7" w14:textId="4F2E49C4" w:rsidR="00D42888" w:rsidRPr="00F8091A" w:rsidRDefault="00D42888" w:rsidP="00757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4673" w:type="dxa"/>
          </w:tcPr>
          <w:p w14:paraId="27D8EF5E" w14:textId="3FE8E13D" w:rsidR="00D42888" w:rsidRPr="00F8091A" w:rsidRDefault="00D42888" w:rsidP="00757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</w:t>
            </w:r>
          </w:p>
        </w:tc>
      </w:tr>
      <w:tr w:rsidR="00F8091A" w:rsidRPr="00F8091A" w14:paraId="62426582" w14:textId="77777777" w:rsidTr="00D42888">
        <w:tc>
          <w:tcPr>
            <w:tcW w:w="4672" w:type="dxa"/>
          </w:tcPr>
          <w:p w14:paraId="32DAFC83" w14:textId="5017A19E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 Проекта</w:t>
            </w:r>
          </w:p>
        </w:tc>
        <w:tc>
          <w:tcPr>
            <w:tcW w:w="4673" w:type="dxa"/>
          </w:tcPr>
          <w:p w14:paraId="1615ED6E" w14:textId="792AA8A9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https://slava-sozidatelyam.ru/</w:t>
            </w:r>
          </w:p>
        </w:tc>
      </w:tr>
      <w:tr w:rsidR="00F8091A" w:rsidRPr="00F8091A" w14:paraId="7E09B475" w14:textId="77777777" w:rsidTr="00D42888">
        <w:tc>
          <w:tcPr>
            <w:tcW w:w="4672" w:type="dxa"/>
          </w:tcPr>
          <w:p w14:paraId="283D102F" w14:textId="56BC5E5C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портал</w:t>
            </w:r>
          </w:p>
        </w:tc>
        <w:tc>
          <w:tcPr>
            <w:tcW w:w="4673" w:type="dxa"/>
          </w:tcPr>
          <w:p w14:paraId="49A29A63" w14:textId="0689614E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atomnews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</w:tr>
      <w:tr w:rsidR="00F8091A" w:rsidRPr="00F8091A" w14:paraId="0CCD36FD" w14:textId="77777777" w:rsidTr="00D42888">
        <w:tc>
          <w:tcPr>
            <w:tcW w:w="4672" w:type="dxa"/>
          </w:tcPr>
          <w:p w14:paraId="555CED4E" w14:textId="1CFD452A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Союза «Атомные города» в социальной сети «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6908AC77" w14:textId="733CA695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https://vk.com/atomgoroda</w:t>
            </w:r>
          </w:p>
        </w:tc>
      </w:tr>
      <w:tr w:rsidR="00F8091A" w:rsidRPr="00F8091A" w14:paraId="4410F331" w14:textId="77777777" w:rsidTr="00D42888">
        <w:tc>
          <w:tcPr>
            <w:tcW w:w="4672" w:type="dxa"/>
          </w:tcPr>
          <w:p w14:paraId="37C32EA6" w14:textId="077C11DC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Группа Проекта в социальной сети «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55E16C9F" w14:textId="4E497A4C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https://vk.com/club195798702</w:t>
            </w:r>
          </w:p>
        </w:tc>
      </w:tr>
      <w:tr w:rsidR="00F8091A" w:rsidRPr="00F8091A" w14:paraId="49183590" w14:textId="77777777" w:rsidTr="00D42888">
        <w:tc>
          <w:tcPr>
            <w:tcW w:w="4672" w:type="dxa"/>
          </w:tcPr>
          <w:p w14:paraId="594E7A10" w14:textId="15325AA5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аккаунта Союза «Атомные города» в социальной сети «Одноклассники»</w:t>
            </w:r>
          </w:p>
        </w:tc>
        <w:tc>
          <w:tcPr>
            <w:tcW w:w="4673" w:type="dxa"/>
          </w:tcPr>
          <w:p w14:paraId="32AD9ACB" w14:textId="5DE9CFF1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https://ok.ru/atomnyegor</w:t>
            </w:r>
          </w:p>
        </w:tc>
      </w:tr>
      <w:tr w:rsidR="00F8091A" w:rsidRPr="00F8091A" w14:paraId="2EA90C0E" w14:textId="77777777" w:rsidTr="00D42888">
        <w:tc>
          <w:tcPr>
            <w:tcW w:w="4672" w:type="dxa"/>
          </w:tcPr>
          <w:p w14:paraId="40CBAAA8" w14:textId="48F33E98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Telegram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-канал Союза «Атомные города»</w:t>
            </w:r>
          </w:p>
        </w:tc>
        <w:tc>
          <w:tcPr>
            <w:tcW w:w="4673" w:type="dxa"/>
          </w:tcPr>
          <w:p w14:paraId="605EC499" w14:textId="790DEA3D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https://t.me/atomnyegoroda</w:t>
            </w:r>
          </w:p>
        </w:tc>
      </w:tr>
      <w:tr w:rsidR="00112AB9" w:rsidRPr="00F8091A" w14:paraId="6A1811B9" w14:textId="77777777" w:rsidTr="00D42888">
        <w:tc>
          <w:tcPr>
            <w:tcW w:w="4672" w:type="dxa"/>
          </w:tcPr>
          <w:p w14:paraId="26405333" w14:textId="63B0170E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</w:t>
            </w:r>
            <w:proofErr w:type="spellStart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Telegram</w:t>
            </w:r>
            <w:proofErr w:type="spellEnd"/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-канал Проекта</w:t>
            </w:r>
          </w:p>
        </w:tc>
        <w:tc>
          <w:tcPr>
            <w:tcW w:w="4673" w:type="dxa"/>
          </w:tcPr>
          <w:p w14:paraId="0CC48467" w14:textId="092F6C40" w:rsidR="00D42888" w:rsidRPr="00F8091A" w:rsidRDefault="00D42888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https://t.me/slavasozidatelyam</w:t>
            </w:r>
          </w:p>
        </w:tc>
      </w:tr>
    </w:tbl>
    <w:p w14:paraId="5D759770" w14:textId="77777777" w:rsidR="00D42888" w:rsidRPr="00F8091A" w:rsidRDefault="00D42888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BA6F3" w14:textId="2821D1A2" w:rsidR="00E67AEF" w:rsidRPr="00F8091A" w:rsidRDefault="00E67AEF" w:rsidP="00757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Направление «Прошлое вместе с Созидателями»</w:t>
      </w:r>
    </w:p>
    <w:p w14:paraId="34740F0A" w14:textId="77777777" w:rsidR="00757B0C" w:rsidRPr="00F8091A" w:rsidRDefault="00757B0C" w:rsidP="00757B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57BC09" w14:textId="0A1C34B7" w:rsidR="00F95E33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Направление «Прошлое вместе с Созидателями» реализуется с целью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ознакомления Участников Проекта с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историей жизни Созидателей, раскрытия их творческого потенциала и ознакомления с профессией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SMM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-специалиста.</w:t>
      </w:r>
    </w:p>
    <w:p w14:paraId="2B88470A" w14:textId="6BCA273C" w:rsidR="00BA68F0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3.2. В рамках направления «Прошлое вместе с Созидателями» реализу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«Школа юного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SMM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-специалиста» (далее – Школа), которая позволит его участникам приобрести навыки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социальных медиа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F7CD7A5" w14:textId="77777777" w:rsidR="005F7924" w:rsidRPr="00F8091A" w:rsidRDefault="005F7924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3.3. В рамках Школы участники:</w:t>
      </w:r>
    </w:p>
    <w:p w14:paraId="43E64A2F" w14:textId="7FCC1963" w:rsidR="005F7924" w:rsidRPr="00F8091A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научатся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вести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персональны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сетях,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грамотно писать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ознакомятся с навыками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фото/видеосъемки и др.;</w:t>
      </w:r>
    </w:p>
    <w:p w14:paraId="59D3ED09" w14:textId="68D3D88A" w:rsidR="005F7924" w:rsidRPr="00F8091A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примут участие в состязании на ведение блога о Созидателях. </w:t>
      </w:r>
    </w:p>
    <w:p w14:paraId="6A127C04" w14:textId="55734900" w:rsidR="005F7924" w:rsidRPr="00F8091A" w:rsidRDefault="005F7924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Организатором Школы является Союз «Атомные города». </w:t>
      </w:r>
    </w:p>
    <w:p w14:paraId="47BE435B" w14:textId="03A22255" w:rsidR="005F7924" w:rsidRPr="00F8091A" w:rsidRDefault="005F7924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Мероприятия Школы могут проходить в офлайн и онлайн-форматах. </w:t>
      </w:r>
    </w:p>
    <w:p w14:paraId="65F9D197" w14:textId="2450A2E4" w:rsidR="005F7924" w:rsidRPr="00F8091A" w:rsidRDefault="005F7924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3.6. Участие в Школе могут принимать учащиеся общеобразовательных учреждений (школ), учреждений дополнительного образования и средних специальных учебных заведений в возрасте от 14 до 18 лет включительно.</w:t>
      </w:r>
    </w:p>
    <w:p w14:paraId="66B2B14F" w14:textId="0E6EDB2E" w:rsidR="00757B0C" w:rsidRPr="00F8091A" w:rsidRDefault="005F7924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3.7. Сроки реализации: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091A" w:rsidRPr="00F8091A" w14:paraId="29F527DD" w14:textId="77777777" w:rsidTr="00F95E33">
        <w:tc>
          <w:tcPr>
            <w:tcW w:w="4672" w:type="dxa"/>
          </w:tcPr>
          <w:p w14:paraId="6DD8C666" w14:textId="713AE36B" w:rsidR="00F95E33" w:rsidRPr="00F8091A" w:rsidRDefault="00F95E33" w:rsidP="00757B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673" w:type="dxa"/>
          </w:tcPr>
          <w:p w14:paraId="3040331A" w14:textId="43643D54" w:rsidR="00F95E33" w:rsidRPr="00F8091A" w:rsidRDefault="00F95E33" w:rsidP="00757B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F8091A" w:rsidRPr="00F8091A" w14:paraId="660470B3" w14:textId="77777777" w:rsidTr="00F95E33">
        <w:tc>
          <w:tcPr>
            <w:tcW w:w="4672" w:type="dxa"/>
          </w:tcPr>
          <w:p w14:paraId="3D0724B3" w14:textId="33AED54C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Подача </w:t>
            </w:r>
            <w:r w:rsidR="00394DF6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заявок на участие в Школе.</w:t>
            </w:r>
          </w:p>
        </w:tc>
        <w:tc>
          <w:tcPr>
            <w:tcW w:w="4673" w:type="dxa"/>
          </w:tcPr>
          <w:p w14:paraId="5617B194" w14:textId="01B6EFBF" w:rsidR="00F95E33" w:rsidRPr="00F8091A" w:rsidRDefault="00CD1B15" w:rsidP="006912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F95E33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4DF6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94DF6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апреля </w:t>
            </w:r>
            <w:r w:rsidR="00F95E33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года</w:t>
            </w:r>
          </w:p>
        </w:tc>
      </w:tr>
      <w:tr w:rsidR="00F8091A" w:rsidRPr="00F8091A" w14:paraId="0AE676AB" w14:textId="77777777" w:rsidTr="00F95E33">
        <w:tc>
          <w:tcPr>
            <w:tcW w:w="4672" w:type="dxa"/>
          </w:tcPr>
          <w:p w14:paraId="53647F7B" w14:textId="1DCF22D0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Школы.</w:t>
            </w:r>
          </w:p>
        </w:tc>
        <w:tc>
          <w:tcPr>
            <w:tcW w:w="4673" w:type="dxa"/>
          </w:tcPr>
          <w:p w14:paraId="517B8692" w14:textId="5754A50D" w:rsidR="00F95E33" w:rsidRPr="00F8091A" w:rsidRDefault="006912D1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мая</w:t>
            </w:r>
            <w:r w:rsidR="00F95E33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 августа 2024 года</w:t>
            </w:r>
          </w:p>
        </w:tc>
      </w:tr>
      <w:tr w:rsidR="00F8091A" w:rsidRPr="00F8091A" w14:paraId="0DA789DE" w14:textId="77777777" w:rsidTr="00F95E33">
        <w:tc>
          <w:tcPr>
            <w:tcW w:w="4672" w:type="dxa"/>
          </w:tcPr>
          <w:p w14:paraId="4DC0E928" w14:textId="54A37F15" w:rsidR="00CD1B15" w:rsidRPr="00F8091A" w:rsidRDefault="00394DF6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набор</w:t>
            </w:r>
            <w:r w:rsidR="00CD1B15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Школу.</w:t>
            </w:r>
          </w:p>
        </w:tc>
        <w:tc>
          <w:tcPr>
            <w:tcW w:w="4673" w:type="dxa"/>
          </w:tcPr>
          <w:p w14:paraId="7CBD8516" w14:textId="7A7C521C" w:rsidR="00CD1B15" w:rsidRPr="00F8091A" w:rsidRDefault="006912D1" w:rsidP="006912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CD1B15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CD1B15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июня</w:t>
            </w:r>
            <w:r w:rsidR="00CD1B15"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 года</w:t>
            </w:r>
          </w:p>
        </w:tc>
      </w:tr>
      <w:tr w:rsidR="00F8091A" w:rsidRPr="00F8091A" w14:paraId="6AE9B54D" w14:textId="77777777" w:rsidTr="00F95E33">
        <w:tc>
          <w:tcPr>
            <w:tcW w:w="4672" w:type="dxa"/>
          </w:tcPr>
          <w:p w14:paraId="4663399D" w14:textId="17CC9079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итогов: проведение онлайн-голосования.</w:t>
            </w:r>
          </w:p>
        </w:tc>
        <w:tc>
          <w:tcPr>
            <w:tcW w:w="4673" w:type="dxa"/>
          </w:tcPr>
          <w:p w14:paraId="67A61E6A" w14:textId="2EE3DD50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– 30 сентября 2024 года</w:t>
            </w:r>
          </w:p>
        </w:tc>
      </w:tr>
      <w:tr w:rsidR="00F8091A" w:rsidRPr="00F8091A" w14:paraId="315C1283" w14:textId="77777777" w:rsidTr="00F95E33">
        <w:tc>
          <w:tcPr>
            <w:tcW w:w="4672" w:type="dxa"/>
          </w:tcPr>
          <w:p w14:paraId="22DD4149" w14:textId="44C36A29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оценка Федеральной конкурсной комиссией работ, набравших максимальное количество голосов.</w:t>
            </w:r>
          </w:p>
        </w:tc>
        <w:tc>
          <w:tcPr>
            <w:tcW w:w="4673" w:type="dxa"/>
          </w:tcPr>
          <w:p w14:paraId="1D1E602B" w14:textId="15CBD969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31 октября 2024 года</w:t>
            </w:r>
          </w:p>
        </w:tc>
      </w:tr>
      <w:tr w:rsidR="00F8091A" w:rsidRPr="00F8091A" w14:paraId="7ACF9A35" w14:textId="77777777" w:rsidTr="00F95E33">
        <w:tc>
          <w:tcPr>
            <w:tcW w:w="4672" w:type="dxa"/>
          </w:tcPr>
          <w:p w14:paraId="5B3F545C" w14:textId="7BE79BCF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Школы.</w:t>
            </w:r>
          </w:p>
        </w:tc>
        <w:tc>
          <w:tcPr>
            <w:tcW w:w="4673" w:type="dxa"/>
          </w:tcPr>
          <w:p w14:paraId="27942EAE" w14:textId="7400C560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2024 года</w:t>
            </w:r>
          </w:p>
        </w:tc>
      </w:tr>
      <w:tr w:rsidR="00F8091A" w:rsidRPr="00F8091A" w14:paraId="34435046" w14:textId="77777777" w:rsidTr="00F95E33">
        <w:tc>
          <w:tcPr>
            <w:tcW w:w="4672" w:type="dxa"/>
          </w:tcPr>
          <w:p w14:paraId="3CAD91C4" w14:textId="486047EB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Награждение победителей и призеров.</w:t>
            </w:r>
          </w:p>
        </w:tc>
        <w:tc>
          <w:tcPr>
            <w:tcW w:w="4673" w:type="dxa"/>
          </w:tcPr>
          <w:p w14:paraId="69BDDFE5" w14:textId="2B2BC25A" w:rsidR="00F95E33" w:rsidRPr="00F8091A" w:rsidRDefault="00F95E33" w:rsidP="00757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2024 года (по согласованию)</w:t>
            </w:r>
          </w:p>
        </w:tc>
      </w:tr>
    </w:tbl>
    <w:p w14:paraId="6EE56DF5" w14:textId="685C528B" w:rsidR="002F5A0C" w:rsidRPr="00F8091A" w:rsidRDefault="002F5A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реализации мероприятий могут быть изменены решением Организатора Проекта.</w:t>
      </w:r>
    </w:p>
    <w:p w14:paraId="183102E5" w14:textId="76D0EFCE" w:rsidR="004E5CAB" w:rsidRPr="00F8091A" w:rsidRDefault="005F7924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C82F8A9" w14:textId="24A0986A" w:rsidR="004E5CAB" w:rsidRPr="00AB3E76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анкету 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частника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(Приложение № </w:t>
      </w:r>
      <w:r w:rsidR="001A450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подачи заявки может быть изменен решением Организатора Проекта. </w:t>
      </w:r>
    </w:p>
    <w:p w14:paraId="282380D6" w14:textId="71543EF7" w:rsidR="00517D17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214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1152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исполнилось 18 лет, то так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5214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аконны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DB746C" w14:textId="010E41FC" w:rsidR="005F7924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и призеров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состязания в рамках Школы проводится в два этапа:</w:t>
      </w:r>
    </w:p>
    <w:p w14:paraId="1B05FF7F" w14:textId="7D1F819B" w:rsidR="005F7924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онлайн-голосования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(ресурс для проведения онлайн-голосования определяется Организатором Проекта дополнительно)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41D93B" w14:textId="1CFF618A" w:rsidR="005F7924" w:rsidRPr="00F8091A" w:rsidRDefault="00757B0C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итоговая оценка Федеральной конкурсной комиссией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работ, набравш</w:t>
      </w:r>
      <w:r w:rsidR="00F95E33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количество голосов.</w:t>
      </w:r>
    </w:p>
    <w:p w14:paraId="2E2A16E7" w14:textId="4E82BF67" w:rsidR="00E67AEF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2F8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публикуют</w:t>
      </w:r>
      <w:r w:rsidR="004E6D60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8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Проекта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Проекта, а также </w:t>
      </w:r>
      <w:r w:rsidR="00DF505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</w:t>
      </w:r>
      <w:r w:rsidR="00DF505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ресурсах 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Проекта </w:t>
      </w:r>
      <w:r w:rsidR="00DF505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сетях.</w:t>
      </w:r>
    </w:p>
    <w:p w14:paraId="19A25B5D" w14:textId="170BFA65" w:rsidR="00E67AEF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 работ, занявших п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ризовые места (1, 2, 3 место),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призами, определяемыми Организатором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469111" w14:textId="7F884003" w:rsidR="00372D9C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F792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55BBD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место проведения награждения победителей и призеров определяются Организатором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20266D" w14:textId="77777777" w:rsidR="00757B0C" w:rsidRPr="00F8091A" w:rsidRDefault="00757B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958449" w14:textId="756EEB27" w:rsidR="00E67AEF" w:rsidRPr="00F8091A" w:rsidRDefault="00E67AEF" w:rsidP="00757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860BEF"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Направление </w:t>
      </w:r>
      <w:r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«Настоящее вместе с Созидателями»</w:t>
      </w:r>
    </w:p>
    <w:p w14:paraId="3B4022EA" w14:textId="77777777" w:rsidR="00757B0C" w:rsidRPr="00F8091A" w:rsidRDefault="00757B0C" w:rsidP="00757B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C026D" w14:textId="6BB2D8F2" w:rsidR="00E67AEF" w:rsidRPr="006912D1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«Настоящее вместе с Созидателями» реализуется с целью </w:t>
      </w:r>
      <w:r w:rsidR="003E4792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приобщения учащихся образовательных учреждений на Территориях присутствия к </w:t>
      </w:r>
      <w:r w:rsidR="009D0185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</w:t>
      </w:r>
      <w:r w:rsidR="000A4EB3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атомной отрасли и </w:t>
      </w:r>
      <w:r w:rsidR="00F8325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0185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атомных</w:t>
      </w:r>
      <w:r w:rsidR="00F8325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0185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 через общение с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Созидател</w:t>
      </w:r>
      <w:r w:rsidR="009D0185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ями.</w:t>
      </w:r>
    </w:p>
    <w:p w14:paraId="50FD8B49" w14:textId="489FC848" w:rsidR="00E67AEF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4.2. В рамках направления «Настоящее вместе с Созидателями» реализуются следующие мероприятия:</w:t>
      </w:r>
    </w:p>
    <w:p w14:paraId="26B022FC" w14:textId="6343E7FA" w:rsidR="00E67AEF" w:rsidRPr="006912D1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="00062A4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екции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Созидател</w:t>
      </w:r>
      <w:r w:rsidR="00062A4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F479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школьников </w:t>
      </w:r>
      <w:r w:rsidR="00D428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Лекции) 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– серия мероприятий</w:t>
      </w:r>
      <w:r w:rsidR="00135B6E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характера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</w:t>
      </w:r>
      <w:r w:rsidR="008B26EC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B3BA3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прямое общение 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Созидателя </w:t>
      </w:r>
      <w:r w:rsidR="003B3BA3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</w:t>
      </w:r>
      <w:r w:rsidR="003B3BA3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8B50187" w14:textId="7F6DC949" w:rsidR="00E67AEF" w:rsidRPr="006912D1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э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кскурсии </w:t>
      </w:r>
      <w:r w:rsidR="00791F7C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предприятия </w:t>
      </w:r>
      <w:r w:rsidR="00FC0B34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атомной отрасли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городские музеи на </w:t>
      </w:r>
      <w:r w:rsidR="004E5CAB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ерриториях присутствия 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  <w:r w:rsidR="00D428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Экскурсии)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45F7605" w14:textId="39B39388" w:rsidR="00E67AEF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арады Созидателей</w:t>
      </w:r>
      <w:r w:rsidR="00054870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торжественное прохождение Созидателей на Территории присутствия. </w:t>
      </w:r>
    </w:p>
    <w:p w14:paraId="392F90DD" w14:textId="30E5EFF7" w:rsidR="006912D1" w:rsidRPr="006912D1" w:rsidRDefault="006912D1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форматы проведения мероприятий по согласованию с Территорией присутствия.</w:t>
      </w:r>
    </w:p>
    <w:p w14:paraId="6FB84B90" w14:textId="17952DFE" w:rsidR="00D42888" w:rsidRPr="006912D1" w:rsidRDefault="00D428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Лекции Созидателей для школьников, а также Экскурсии организуются администрациями Территорий присутствия совместно с Союзом «Атомные города». </w:t>
      </w:r>
    </w:p>
    <w:p w14:paraId="7C32CAA9" w14:textId="01DBD660" w:rsidR="00054870" w:rsidRPr="006912D1" w:rsidRDefault="00D428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4.3.1. Определение мест</w:t>
      </w:r>
      <w:r w:rsidR="00054870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, дат, формата (офлайн/онлайн)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054870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и списков участников Лекций на Территории присутствия остается на усмотрение Куратора Проекта</w:t>
      </w:r>
      <w:r w:rsidR="00172B4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Организатором Проекта</w:t>
      </w:r>
      <w:r w:rsidR="00054870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1E7B2B" w14:textId="5F32DA4F" w:rsidR="00054870" w:rsidRPr="006912D1" w:rsidRDefault="0005487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 Для проведения Лекций Территория присутствия может запросить Союз «Атомные города» предоставить 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брендированную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сувенирную продукцию. Для этого необходимо отправить запрос на электронную почту slavasozidatelyam@atomgoroda.ru в свободной форме.</w:t>
      </w:r>
    </w:p>
    <w:p w14:paraId="08AAE666" w14:textId="6DB97321" w:rsidR="00054870" w:rsidRPr="006912D1" w:rsidRDefault="0005487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4.3.3. Экскурсии </w:t>
      </w:r>
      <w:r w:rsidR="00172B4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присутствия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только для жителей эт</w:t>
      </w:r>
      <w:r w:rsidR="00172B4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172B4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присутствия. </w:t>
      </w:r>
    </w:p>
    <w:p w14:paraId="05849A27" w14:textId="35F440B6" w:rsidR="00D42888" w:rsidRDefault="0005487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4.3.4. Определение мест, дат и списков участников Экскурсий </w:t>
      </w:r>
      <w:r w:rsidR="00D428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на усмотрение </w:t>
      </w:r>
      <w:r w:rsidR="00E8689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Куратора </w:t>
      </w:r>
      <w:r w:rsidR="003F110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689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172B4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Организатором Проекта</w:t>
      </w:r>
      <w:r w:rsidR="00D428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66360B4" w14:textId="6C5E104E" w:rsidR="006912D1" w:rsidRPr="006912D1" w:rsidRDefault="006912D1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4.3.5.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Экскурсий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присутствия может запросить Союз «Атомные города» предоставить 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брендированную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сувенирную продукцию. Для этого необходимо отправить запрос на электронную почту slavasozidatelyam@atomgoroda.ru в свободной форме.</w:t>
      </w:r>
    </w:p>
    <w:p w14:paraId="34623847" w14:textId="4DE62391" w:rsidR="00D42888" w:rsidRPr="006912D1" w:rsidRDefault="00D428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проведения каждой Лекции и Экскурсии Координатор Проекта </w:t>
      </w:r>
      <w:r w:rsidR="0045746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семидневный срок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высылает в адрес Союза «Атомные города» на электронную почту slavasozidatelyam@atomgoroda.ru информацию о проведенном мероприятии с указанием количества участников</w:t>
      </w:r>
      <w:r w:rsidR="00163553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возможности, официальную справку </w:t>
      </w:r>
      <w:r w:rsidR="003E4120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отражением даты, времени, места проведения мероприятия, темы </w:t>
      </w:r>
      <w:r w:rsidR="009936E5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и количества участников)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 менее трех фотографий с данного мероприятия.</w:t>
      </w:r>
    </w:p>
    <w:p w14:paraId="7BC59CA7" w14:textId="0E171871" w:rsidR="00D42888" w:rsidRPr="006912D1" w:rsidRDefault="00D428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Парады Созидателей проводятся по согласованию с Кураторами Проекта. </w:t>
      </w:r>
    </w:p>
    <w:p w14:paraId="399E02ED" w14:textId="59FAC154" w:rsidR="00D42888" w:rsidRPr="006912D1" w:rsidRDefault="00D428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1E0722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проведения Парада Созидателей Территория присутствия может запросить Союз «Атомные города» предоставить 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брендированную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сувенирную продукцию, а также 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брендированный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баннер. Для этого необходимо отправить запрос на электронную почту slavasozidatelyam@atomgoroda.ru в свободной форме.</w:t>
      </w:r>
    </w:p>
    <w:p w14:paraId="31CAA0E0" w14:textId="02B506F0" w:rsidR="00D42888" w:rsidRPr="006912D1" w:rsidRDefault="00D428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1E0722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проведения Парада Созидателей Координатор Проекта</w:t>
      </w:r>
      <w:r w:rsidR="00457467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семидневный срок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высылает в адрес Союза «Атомные города» на электронную почту slavasozidatelyam@atomgoroda.ru информацию о проведенном мероприятии с указанием количества участников, а также не менее пяти фотографий с данного мероприятия.</w:t>
      </w:r>
    </w:p>
    <w:p w14:paraId="73AFF024" w14:textId="54D28D89" w:rsidR="00660308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288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мероприятий: март – декабрь 2024 года.</w:t>
      </w:r>
    </w:p>
    <w:p w14:paraId="55F0FD0E" w14:textId="77777777" w:rsidR="00757B0C" w:rsidRPr="00F8091A" w:rsidRDefault="00757B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3EB5AE" w14:textId="1928D4E2" w:rsidR="00E67AEF" w:rsidRPr="00F8091A" w:rsidRDefault="00E67AEF" w:rsidP="00757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860BEF"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Направление </w:t>
      </w:r>
      <w:r w:rsidRPr="00F80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«Будущее вместе с Созидателями»</w:t>
      </w:r>
    </w:p>
    <w:p w14:paraId="4E7BB0ED" w14:textId="77777777" w:rsidR="00757B0C" w:rsidRPr="00F8091A" w:rsidRDefault="00757B0C" w:rsidP="00665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704BB8" w14:textId="5F359BEA" w:rsidR="00D42888" w:rsidRPr="00F8091A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Направление «Будущее вместе с Созидателями» реализуется с целью </w:t>
      </w:r>
      <w:proofErr w:type="spellStart"/>
      <w:r w:rsidR="0045746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="0045746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учащи</w:t>
      </w:r>
      <w:r w:rsidR="00172B4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57467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ся, а также привлечения абитуриентов в образовательные организации, связанные с атомной отраслью.</w:t>
      </w:r>
    </w:p>
    <w:p w14:paraId="2911490A" w14:textId="786AB4B4" w:rsidR="00AB2488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Направление «Будущее вместе с Созидателями» реализуется в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формате конкурса видео «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монолог»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Конкурс)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3B1D33" w14:textId="1EBF405F" w:rsidR="00AB2488" w:rsidRPr="006912D1" w:rsidRDefault="006912D1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частнику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записать видео с интересным рассказом о научном факте на одну из следующих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C0F3A5" w14:textId="2190D041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естественные науки (химия, физика, биология, климат и экология, новая медицина, генетика и качество жизни);</w:t>
      </w:r>
    </w:p>
    <w:p w14:paraId="37E460D1" w14:textId="26ED5DDA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общественные и гуманитарные науки (социология, психология, человек, природа, общество и технологии);</w:t>
      </w:r>
    </w:p>
    <w:p w14:paraId="5260CB43" w14:textId="77777777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информационные технологии и точные науки (математика, IT-технологии, робототехника, искусственный интеллект, 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кибербезопасность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1FF1B38" w14:textId="03D0780B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атом и науки будущего (атомная энергетика и промышленность, освоение космоса, новые производственные технологии и материалы, энергетика будущего, обеспечение безопасности: новые вызовы и угрозы).</w:t>
      </w:r>
    </w:p>
    <w:p w14:paraId="41B3B995" w14:textId="4404F8C0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требования к видео:</w:t>
      </w:r>
    </w:p>
    <w:p w14:paraId="26E351D0" w14:textId="331F118C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видео должно быть снято на русском языке;</w:t>
      </w:r>
    </w:p>
    <w:p w14:paraId="79C65361" w14:textId="7346BBCA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минимальная продолжительность – 1,5 минуты, максимальная – 3 минуты;</w:t>
      </w:r>
    </w:p>
    <w:p w14:paraId="7B9F39FA" w14:textId="262D43A5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видео должно быть в формате AVI, MP4, MPEG, MOV, WMV, GP3, MKV, MTS, VOB с соотношением сторон видео 16:9, 4:3 и разрешением видео в формате HD, SD;</w:t>
      </w:r>
    </w:p>
    <w:p w14:paraId="4879A0A1" w14:textId="1AE3A174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видео должно быть горизонтальным;</w:t>
      </w:r>
    </w:p>
    <w:p w14:paraId="7D142C02" w14:textId="1B524795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в видео должен быть отчетливо слышен голос Участника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E93BAC" w14:textId="6E72A61C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опубликовать видеоролик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личном аккаунте в социальной сети «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» с открытым доступом к просмотру видео;</w:t>
      </w:r>
    </w:p>
    <w:p w14:paraId="54FF4D53" w14:textId="29FC5336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описании к видео необходимо указать официальные теги 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Конкурса: #</w:t>
      </w:r>
      <w:proofErr w:type="spellStart"/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монолог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атомныегорода</w:t>
      </w:r>
      <w:proofErr w:type="spellEnd"/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99E422" w14:textId="71A53C12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видео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14:paraId="198A6B8A" w14:textId="29C9E92E" w:rsidR="00E67AEF" w:rsidRPr="006912D1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Участниками «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монолога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» могут стать:</w:t>
      </w:r>
    </w:p>
    <w:p w14:paraId="2253CB8E" w14:textId="27B4AAB2" w:rsidR="00E67AEF" w:rsidRPr="006912D1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средних специальных учебных заведений;</w:t>
      </w:r>
    </w:p>
    <w:p w14:paraId="4CCF6503" w14:textId="1A3C0E03" w:rsidR="001E0722" w:rsidRPr="006912D1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0722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высших учебных заведений</w:t>
      </w:r>
      <w:r w:rsidR="001E0722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F0BBEF" w14:textId="1D1CB394" w:rsidR="00E67AEF" w:rsidRPr="006912D1" w:rsidRDefault="0089233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0722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предприятий атомной отрасли со стажем не более трех лет.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51E3B6" w14:textId="2494FB37" w:rsidR="00E67AEF" w:rsidRPr="006912D1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видео 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3E7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реализуется в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трех возрастных категориях:</w:t>
      </w:r>
    </w:p>
    <w:p w14:paraId="5F1C0BB5" w14:textId="3B3FDC4A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- 16 – 20 лет;</w:t>
      </w:r>
    </w:p>
    <w:p w14:paraId="1BF2D29C" w14:textId="6FDCE1C9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- 21 – 27 лет;</w:t>
      </w:r>
    </w:p>
    <w:p w14:paraId="07CEC632" w14:textId="1A5F3712" w:rsidR="00AB2488" w:rsidRPr="006912D1" w:rsidRDefault="00AB2488" w:rsidP="00AB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- 28 – 35 лет. </w:t>
      </w:r>
    </w:p>
    <w:p w14:paraId="037DBC50" w14:textId="044F080D" w:rsidR="004E5CAB" w:rsidRPr="006912D1" w:rsidRDefault="004E5CAB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 Сроки реализации: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12D1" w:rsidRPr="006912D1" w14:paraId="5E001929" w14:textId="77777777" w:rsidTr="00495111">
        <w:tc>
          <w:tcPr>
            <w:tcW w:w="4672" w:type="dxa"/>
          </w:tcPr>
          <w:p w14:paraId="770BA752" w14:textId="77777777" w:rsidR="00AB2488" w:rsidRPr="006912D1" w:rsidRDefault="00AB2488" w:rsidP="004951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673" w:type="dxa"/>
          </w:tcPr>
          <w:p w14:paraId="151EE9E8" w14:textId="77777777" w:rsidR="00AB2488" w:rsidRPr="006912D1" w:rsidRDefault="00AB2488" w:rsidP="004951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6912D1" w:rsidRPr="006912D1" w14:paraId="703C51A7" w14:textId="77777777" w:rsidTr="00495111">
        <w:tc>
          <w:tcPr>
            <w:tcW w:w="4672" w:type="dxa"/>
          </w:tcPr>
          <w:p w14:paraId="44D2165B" w14:textId="03A49DB0" w:rsidR="00AB2488" w:rsidRPr="006912D1" w:rsidRDefault="00AB2488" w:rsidP="00AB3E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заявок на участие в конкурсе «</w:t>
            </w:r>
            <w:r w:rsidR="00AB3E76"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Научный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монолог»</w:t>
            </w:r>
          </w:p>
        </w:tc>
        <w:tc>
          <w:tcPr>
            <w:tcW w:w="4673" w:type="dxa"/>
          </w:tcPr>
          <w:p w14:paraId="4AB08071" w14:textId="3D7FF9FE" w:rsidR="00AB2488" w:rsidRPr="006912D1" w:rsidRDefault="00AB2488" w:rsidP="004951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июня – 31 августа 2024 года</w:t>
            </w:r>
          </w:p>
        </w:tc>
      </w:tr>
      <w:tr w:rsidR="006912D1" w:rsidRPr="006912D1" w14:paraId="661C4FA5" w14:textId="77777777" w:rsidTr="00495111">
        <w:tc>
          <w:tcPr>
            <w:tcW w:w="4672" w:type="dxa"/>
          </w:tcPr>
          <w:p w14:paraId="5515755E" w14:textId="686A32A5" w:rsidR="00AB2488" w:rsidRPr="006912D1" w:rsidRDefault="00AB2488" w:rsidP="004951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</w:t>
            </w:r>
            <w:proofErr w:type="spellStart"/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видеоработ</w:t>
            </w:r>
            <w:proofErr w:type="spellEnd"/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Федеральной конкурсной комиссией</w:t>
            </w:r>
          </w:p>
        </w:tc>
        <w:tc>
          <w:tcPr>
            <w:tcW w:w="4673" w:type="dxa"/>
          </w:tcPr>
          <w:p w14:paraId="3344812C" w14:textId="521EB064" w:rsidR="00AB2488" w:rsidRPr="006912D1" w:rsidRDefault="00AB2488" w:rsidP="004951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30 сентября 2024 года</w:t>
            </w:r>
          </w:p>
        </w:tc>
      </w:tr>
      <w:tr w:rsidR="006912D1" w:rsidRPr="006912D1" w14:paraId="39C9AB5D" w14:textId="77777777" w:rsidTr="00495111">
        <w:tc>
          <w:tcPr>
            <w:tcW w:w="4672" w:type="dxa"/>
          </w:tcPr>
          <w:p w14:paraId="2437486C" w14:textId="2E25F0A8" w:rsidR="00AB2488" w:rsidRPr="006912D1" w:rsidRDefault="00AB2488" w:rsidP="00AB3E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Подведение итогов </w:t>
            </w:r>
            <w:r w:rsidR="00AB3E76"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онкурса</w:t>
            </w:r>
          </w:p>
        </w:tc>
        <w:tc>
          <w:tcPr>
            <w:tcW w:w="4673" w:type="dxa"/>
          </w:tcPr>
          <w:p w14:paraId="77E2259B" w14:textId="2943DC0C" w:rsidR="00AB2488" w:rsidRPr="006912D1" w:rsidRDefault="00AB2488" w:rsidP="004951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2024 года</w:t>
            </w:r>
          </w:p>
        </w:tc>
      </w:tr>
      <w:tr w:rsidR="00AB2488" w:rsidRPr="006912D1" w14:paraId="3886B24B" w14:textId="77777777" w:rsidTr="00495111">
        <w:tc>
          <w:tcPr>
            <w:tcW w:w="4672" w:type="dxa"/>
          </w:tcPr>
          <w:p w14:paraId="50731A95" w14:textId="7FE946EC" w:rsidR="00AB2488" w:rsidRPr="006912D1" w:rsidRDefault="00AB2488" w:rsidP="00AB3E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Награждение победителей </w:t>
            </w:r>
            <w:r w:rsidR="00AB3E76"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онкурса</w:t>
            </w:r>
          </w:p>
        </w:tc>
        <w:tc>
          <w:tcPr>
            <w:tcW w:w="4673" w:type="dxa"/>
          </w:tcPr>
          <w:p w14:paraId="6ACF94A7" w14:textId="676F4DA3" w:rsidR="00AB2488" w:rsidRPr="006912D1" w:rsidRDefault="00AB2488" w:rsidP="004951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– декабрь 2024 года</w:t>
            </w:r>
          </w:p>
        </w:tc>
      </w:tr>
    </w:tbl>
    <w:p w14:paraId="553EA87A" w14:textId="77777777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738FD" w14:textId="58442760" w:rsidR="004E5CAB" w:rsidRPr="006912D1" w:rsidRDefault="00E67AEF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5CAB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4E5CAB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DE5FB13" w14:textId="5B443D8D" w:rsidR="006912D1" w:rsidRPr="006912D1" w:rsidRDefault="00892339" w:rsidP="00691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4DF6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анкету Участника Проекта (Приложение № 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  <w:r w:rsidR="006912D1" w:rsidRPr="006912D1">
        <w:rPr>
          <w:color w:val="000000" w:themeColor="text1"/>
        </w:rPr>
        <w:t xml:space="preserve"> 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подачи заявки может быть изменен решением Организатора Проекта. </w:t>
      </w:r>
    </w:p>
    <w:p w14:paraId="5F204498" w14:textId="134348B7" w:rsidR="006912D1" w:rsidRPr="006912D1" w:rsidRDefault="006912D1" w:rsidP="00691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предоставить согласие на обработку персональных данных (Приложение № 4). Если участнику не исполнилось 18 лет, то такое согласие заполняет Законный представитель участника (Приложение № 3).</w:t>
      </w:r>
    </w:p>
    <w:p w14:paraId="469B8CBD" w14:textId="32E56678" w:rsidR="00AB2488" w:rsidRPr="006912D1" w:rsidRDefault="005F7924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7AEF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488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видео:</w:t>
      </w:r>
    </w:p>
    <w:p w14:paraId="785DC41A" w14:textId="77777777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ясность подачи материала;</w:t>
      </w:r>
    </w:p>
    <w:p w14:paraId="2FA679E1" w14:textId="77777777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увлекательность;</w:t>
      </w:r>
    </w:p>
    <w:p w14:paraId="790783BF" w14:textId="77777777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глубина освещения темы;</w:t>
      </w:r>
    </w:p>
    <w:p w14:paraId="60536B39" w14:textId="77777777" w:rsidR="00AB2488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оригинальный и творческий подход; </w:t>
      </w:r>
    </w:p>
    <w:p w14:paraId="0A86525F" w14:textId="2129D0AA" w:rsidR="00E67AEF" w:rsidRPr="006912D1" w:rsidRDefault="00AB2488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 способность мотивировать к изучению науки.</w:t>
      </w:r>
    </w:p>
    <w:p w14:paraId="1228D99F" w14:textId="15A324E5" w:rsidR="006912D1" w:rsidRDefault="006912D1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Победителя и призеров «Научного монолога» определяет Федеральная конкурсная комиссия. </w:t>
      </w:r>
    </w:p>
    <w:p w14:paraId="49C64804" w14:textId="3ACC631C" w:rsidR="004E6D60" w:rsidRPr="00F8091A" w:rsidRDefault="004E6D6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13E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ходе проведения 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3E76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 w:rsidR="00AB2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монолога</w:t>
      </w:r>
      <w:r w:rsidR="004E5CAB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</w:t>
      </w:r>
      <w:r w:rsidR="00E87D8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сайте Проекта, а также </w:t>
      </w:r>
      <w:r w:rsidR="00E87D88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</w:t>
      </w:r>
      <w:r w:rsidR="000A01C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ресурсах </w:t>
      </w:r>
      <w:r w:rsidR="0092577F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присутствия и </w:t>
      </w:r>
      <w:r w:rsidR="004D61BA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Проекта </w:t>
      </w:r>
      <w:r w:rsidR="000A01C4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социальных сетях.</w:t>
      </w:r>
    </w:p>
    <w:p w14:paraId="56C5985E" w14:textId="118B3010" w:rsidR="004E6D60" w:rsidRPr="00F8091A" w:rsidRDefault="004E6D6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Победители и призеры, занявшие 1, 2, 3 место, награждаются призами, определяемыми Организатором.</w:t>
      </w:r>
    </w:p>
    <w:p w14:paraId="353376AB" w14:textId="50C6C8EF" w:rsidR="00172B47" w:rsidRPr="00F8091A" w:rsidRDefault="004E6D60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Дата и место проведения награждения победителей и призеров направления определяются Организатором конкурса дополнительно.</w:t>
      </w:r>
    </w:p>
    <w:p w14:paraId="5A74F7AA" w14:textId="77777777" w:rsidR="00586E49" w:rsidRPr="00F8091A" w:rsidRDefault="00586E49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AE8D7" w14:textId="77777777" w:rsidR="00586E49" w:rsidRPr="00F8091A" w:rsidRDefault="00586E49" w:rsidP="00394D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86E49" w:rsidRPr="00F8091A" w:rsidSect="00B96BA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7CA6F3" w14:textId="0BD61800" w:rsidR="00394DF6" w:rsidRPr="00F8091A" w:rsidRDefault="00394DF6" w:rsidP="0089233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1A4507"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32B7E03" w14:textId="76CC7EA7" w:rsidR="00394DF6" w:rsidRPr="00F8091A" w:rsidRDefault="00394DF6" w:rsidP="0089233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="00650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</w:t>
      </w:r>
      <w:r w:rsidR="006504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</w:t>
      </w:r>
      <w:r w:rsidR="006504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6504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92339"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>«Слава Созидателям!»</w:t>
      </w:r>
    </w:p>
    <w:p w14:paraId="272E0157" w14:textId="77777777" w:rsidR="00394DF6" w:rsidRPr="00F8091A" w:rsidRDefault="00394DF6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D5FA2" w14:textId="77777777" w:rsidR="00892339" w:rsidRPr="00F8091A" w:rsidRDefault="00892339" w:rsidP="008923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EC2C5" w14:textId="1682C507" w:rsidR="00892339" w:rsidRPr="00F8091A" w:rsidRDefault="00394DF6" w:rsidP="008923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</w:t>
      </w:r>
    </w:p>
    <w:p w14:paraId="16C42702" w14:textId="265BC038" w:rsidR="00E4333C" w:rsidRPr="006912D1" w:rsidRDefault="00AB3E76" w:rsidP="008923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94DF6"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«Школы юного 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SMM</w:t>
      </w:r>
      <w:r w:rsidR="006912D1" w:rsidRPr="006912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12D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специалиста»</w:t>
      </w:r>
    </w:p>
    <w:p w14:paraId="7D82FCBF" w14:textId="77777777" w:rsidR="00892339" w:rsidRPr="00F8091A" w:rsidRDefault="00892339" w:rsidP="0089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30"/>
      </w:tblGrid>
      <w:tr w:rsidR="00F8091A" w:rsidRPr="00F8091A" w14:paraId="3483550F" w14:textId="77777777" w:rsidTr="00892339">
        <w:tc>
          <w:tcPr>
            <w:tcW w:w="4849" w:type="dxa"/>
          </w:tcPr>
          <w:p w14:paraId="2F1B5FDB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Фамилия, имя, отчество участника </w:t>
            </w:r>
          </w:p>
          <w:p w14:paraId="3A5F25D1" w14:textId="7FE81AA8" w:rsidR="00892339" w:rsidRPr="00F8091A" w:rsidRDefault="00892339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(полностью)</w:t>
            </w:r>
          </w:p>
        </w:tc>
        <w:tc>
          <w:tcPr>
            <w:tcW w:w="4530" w:type="dxa"/>
          </w:tcPr>
          <w:p w14:paraId="6F3A8EC0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758A3E99" w14:textId="77777777" w:rsidTr="00892339">
        <w:tc>
          <w:tcPr>
            <w:tcW w:w="4849" w:type="dxa"/>
          </w:tcPr>
          <w:p w14:paraId="2D62FD49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Дата, месяц и год рождения участника </w:t>
            </w:r>
          </w:p>
        </w:tc>
        <w:tc>
          <w:tcPr>
            <w:tcW w:w="4530" w:type="dxa"/>
          </w:tcPr>
          <w:p w14:paraId="499BB562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4A1277C5" w14:textId="77777777" w:rsidTr="00892339">
        <w:tc>
          <w:tcPr>
            <w:tcW w:w="4849" w:type="dxa"/>
          </w:tcPr>
          <w:p w14:paraId="53907728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Город участника</w:t>
            </w:r>
          </w:p>
        </w:tc>
        <w:tc>
          <w:tcPr>
            <w:tcW w:w="4530" w:type="dxa"/>
          </w:tcPr>
          <w:p w14:paraId="683811DF" w14:textId="54F3453D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29146DD4" w14:textId="77777777" w:rsidTr="00892339">
        <w:tc>
          <w:tcPr>
            <w:tcW w:w="4849" w:type="dxa"/>
          </w:tcPr>
          <w:p w14:paraId="57BE9066" w14:textId="58989784" w:rsidR="00394DF6" w:rsidRPr="00F8091A" w:rsidRDefault="00394DF6" w:rsidP="0069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Наименование образовательного учреждения, где обучается</w:t>
            </w:r>
            <w:r w:rsidR="006912D1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</w:t>
            </w:r>
          </w:p>
        </w:tc>
        <w:tc>
          <w:tcPr>
            <w:tcW w:w="4530" w:type="dxa"/>
          </w:tcPr>
          <w:p w14:paraId="44B684E0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1F6C2737" w14:textId="77777777" w:rsidTr="00892339">
        <w:tc>
          <w:tcPr>
            <w:tcW w:w="4849" w:type="dxa"/>
          </w:tcPr>
          <w:p w14:paraId="0FC61970" w14:textId="1D7404E5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Класс, в котором обучается участник </w:t>
            </w: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(заполняется в случае, если участник является школьником)</w:t>
            </w:r>
          </w:p>
        </w:tc>
        <w:tc>
          <w:tcPr>
            <w:tcW w:w="4530" w:type="dxa"/>
          </w:tcPr>
          <w:p w14:paraId="3DCA92BD" w14:textId="21FAF47C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488E62BC" w14:textId="77777777" w:rsidTr="00892339">
        <w:tc>
          <w:tcPr>
            <w:tcW w:w="4849" w:type="dxa"/>
          </w:tcPr>
          <w:p w14:paraId="0B93132C" w14:textId="77777777" w:rsidR="00892339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Фамилия, имя, отчество законного представителя участника</w:t>
            </w:r>
          </w:p>
          <w:p w14:paraId="1329388F" w14:textId="24533C94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</w:p>
        </w:tc>
        <w:tc>
          <w:tcPr>
            <w:tcW w:w="4530" w:type="dxa"/>
          </w:tcPr>
          <w:p w14:paraId="2F6B75AE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65A33B3C" w14:textId="77777777" w:rsidTr="00892339">
        <w:tc>
          <w:tcPr>
            <w:tcW w:w="4849" w:type="dxa"/>
          </w:tcPr>
          <w:p w14:paraId="629420C3" w14:textId="77777777" w:rsidR="00892339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Номер контактного телефона участника </w:t>
            </w:r>
          </w:p>
          <w:p w14:paraId="196EADED" w14:textId="2847B915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(и законного представителя 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530" w:type="dxa"/>
          </w:tcPr>
          <w:p w14:paraId="46131897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6AAA0031" w14:textId="77777777" w:rsidTr="00892339">
        <w:trPr>
          <w:trHeight w:val="390"/>
        </w:trPr>
        <w:tc>
          <w:tcPr>
            <w:tcW w:w="4849" w:type="dxa"/>
          </w:tcPr>
          <w:p w14:paraId="5A1F8DD9" w14:textId="77777777" w:rsidR="00892339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Почтовый адрес участника </w:t>
            </w:r>
          </w:p>
          <w:p w14:paraId="42245998" w14:textId="67B9B34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(и законного представителя 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</w:p>
        </w:tc>
        <w:tc>
          <w:tcPr>
            <w:tcW w:w="4530" w:type="dxa"/>
          </w:tcPr>
          <w:p w14:paraId="078DEC2C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F8091A" w:rsidRPr="00F8091A" w14:paraId="2FAB2D3D" w14:textId="77777777" w:rsidTr="00892339">
        <w:trPr>
          <w:trHeight w:val="390"/>
        </w:trPr>
        <w:tc>
          <w:tcPr>
            <w:tcW w:w="4849" w:type="dxa"/>
          </w:tcPr>
          <w:p w14:paraId="16D63816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Ссылка на социальные сети участника </w:t>
            </w: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(при наличии)</w:t>
            </w:r>
          </w:p>
        </w:tc>
        <w:tc>
          <w:tcPr>
            <w:tcW w:w="4530" w:type="dxa"/>
          </w:tcPr>
          <w:p w14:paraId="33326721" w14:textId="77777777" w:rsidR="00394DF6" w:rsidRPr="00F8091A" w:rsidRDefault="00394DF6" w:rsidP="00892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DDFC95B" w14:textId="2BFD167D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5A2C0A1" w14:textId="77777777" w:rsidR="008A5329" w:rsidRPr="00F8091A" w:rsidRDefault="008A532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70AD2C2" w14:textId="77777777" w:rsidR="008A5329" w:rsidRPr="00F8091A" w:rsidRDefault="008A532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2EF8CA" w14:textId="77777777" w:rsidR="008A5329" w:rsidRPr="00F8091A" w:rsidRDefault="008A532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CDC650" w14:textId="77777777" w:rsidR="008A5329" w:rsidRPr="00F8091A" w:rsidRDefault="008A532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CDE327B" w14:textId="77777777" w:rsidR="008A5329" w:rsidRPr="00F8091A" w:rsidRDefault="008A532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8322A9E" w14:textId="77777777" w:rsidR="00892339" w:rsidRPr="00F8091A" w:rsidRDefault="0089233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6F43F6B" w14:textId="77777777" w:rsidR="00892339" w:rsidRPr="00F8091A" w:rsidRDefault="0089233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61358F5" w14:textId="77777777" w:rsidR="00892339" w:rsidRPr="00F8091A" w:rsidRDefault="0089233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08C2598" w14:textId="77777777" w:rsidR="00892339" w:rsidRPr="00F8091A" w:rsidRDefault="0089233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4E31C0" w14:textId="30F5A3E3" w:rsidR="00DB481E" w:rsidRPr="00F8091A" w:rsidRDefault="00DB481E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9CF8E8" w14:textId="5305B405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D8188F" w14:textId="2932D947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C63C88" w14:textId="360CE8AD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470253" w14:textId="2A837F72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BCF230" w14:textId="18A3D0A4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64C51A" w14:textId="5DEA5394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02730AE" w14:textId="562C6D8D" w:rsidR="00586E49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73A11A" w14:textId="6F2A13E4" w:rsidR="006912D1" w:rsidRDefault="006912D1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6C3593" w14:textId="14742C11" w:rsidR="006912D1" w:rsidRDefault="006912D1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4A9858" w14:textId="6D64EF08" w:rsidR="006912D1" w:rsidRPr="00F8091A" w:rsidRDefault="006912D1" w:rsidP="006912D1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0AC332E7" w14:textId="77777777" w:rsidR="006912D1" w:rsidRPr="00F8091A" w:rsidRDefault="006912D1" w:rsidP="006912D1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8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«Слава Созидателям!»</w:t>
      </w:r>
    </w:p>
    <w:p w14:paraId="7D846D9A" w14:textId="77777777" w:rsidR="006912D1" w:rsidRPr="00F8091A" w:rsidRDefault="006912D1" w:rsidP="006912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DBB28" w14:textId="77777777" w:rsidR="006912D1" w:rsidRPr="00F8091A" w:rsidRDefault="006912D1" w:rsidP="006912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1E470" w14:textId="77777777" w:rsidR="006912D1" w:rsidRPr="00F8091A" w:rsidRDefault="006912D1" w:rsidP="006912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</w:t>
      </w:r>
    </w:p>
    <w:p w14:paraId="5B95A701" w14:textId="7004616D" w:rsidR="006912D1" w:rsidRPr="006912D1" w:rsidRDefault="006912D1" w:rsidP="006912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Научного монолога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734B732" w14:textId="77777777" w:rsidR="006912D1" w:rsidRPr="00F8091A" w:rsidRDefault="006912D1" w:rsidP="0069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30"/>
      </w:tblGrid>
      <w:tr w:rsidR="006912D1" w:rsidRPr="00F8091A" w14:paraId="483C9B31" w14:textId="77777777" w:rsidTr="00D149A8">
        <w:tc>
          <w:tcPr>
            <w:tcW w:w="4849" w:type="dxa"/>
          </w:tcPr>
          <w:p w14:paraId="5C64A6DE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Фамилия, имя, отчество участника </w:t>
            </w:r>
          </w:p>
          <w:p w14:paraId="1C628B36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(полностью)</w:t>
            </w:r>
          </w:p>
        </w:tc>
        <w:tc>
          <w:tcPr>
            <w:tcW w:w="4530" w:type="dxa"/>
          </w:tcPr>
          <w:p w14:paraId="0B835410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59E3585E" w14:textId="77777777" w:rsidTr="00D149A8">
        <w:tc>
          <w:tcPr>
            <w:tcW w:w="4849" w:type="dxa"/>
          </w:tcPr>
          <w:p w14:paraId="581A752D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Дата, месяц и год рождения участника </w:t>
            </w:r>
          </w:p>
        </w:tc>
        <w:tc>
          <w:tcPr>
            <w:tcW w:w="4530" w:type="dxa"/>
          </w:tcPr>
          <w:p w14:paraId="0A0E190A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040616EF" w14:textId="77777777" w:rsidTr="00D149A8">
        <w:tc>
          <w:tcPr>
            <w:tcW w:w="4849" w:type="dxa"/>
          </w:tcPr>
          <w:p w14:paraId="0E59AD3F" w14:textId="77777777" w:rsidR="006912D1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Возрастная категория участника </w:t>
            </w:r>
          </w:p>
          <w:p w14:paraId="559B3D25" w14:textId="27AC0C1E" w:rsidR="006912D1" w:rsidRPr="006912D1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912D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kern w:val="0"/>
                <w:sz w:val="24"/>
                <w:szCs w:val="24"/>
                <w14:ligatures w14:val="none"/>
              </w:rPr>
              <w:t>(нужное подчеркнуть)</w:t>
            </w:r>
          </w:p>
        </w:tc>
        <w:tc>
          <w:tcPr>
            <w:tcW w:w="4530" w:type="dxa"/>
          </w:tcPr>
          <w:p w14:paraId="310E7F2F" w14:textId="688A1507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1) </w:t>
            </w:r>
            <w:r w:rsidRPr="006912D1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16 – 20 лет </w:t>
            </w:r>
          </w:p>
          <w:p w14:paraId="29347BFE" w14:textId="2E99F17D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2) </w:t>
            </w:r>
            <w:r w:rsidRPr="006912D1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21 – 27 лет </w:t>
            </w:r>
          </w:p>
          <w:p w14:paraId="3F859DDE" w14:textId="7D6F8B2A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3) </w:t>
            </w:r>
            <w:r w:rsidRPr="006912D1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28 – 35 лет </w:t>
            </w:r>
          </w:p>
        </w:tc>
      </w:tr>
      <w:tr w:rsidR="006912D1" w:rsidRPr="00F8091A" w14:paraId="32B78027" w14:textId="77777777" w:rsidTr="00D149A8">
        <w:tc>
          <w:tcPr>
            <w:tcW w:w="4849" w:type="dxa"/>
          </w:tcPr>
          <w:p w14:paraId="01C1EFC9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Город участника</w:t>
            </w:r>
          </w:p>
        </w:tc>
        <w:tc>
          <w:tcPr>
            <w:tcW w:w="4530" w:type="dxa"/>
          </w:tcPr>
          <w:p w14:paraId="08189923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69673FB7" w14:textId="77777777" w:rsidTr="00D149A8">
        <w:tc>
          <w:tcPr>
            <w:tcW w:w="4849" w:type="dxa"/>
          </w:tcPr>
          <w:p w14:paraId="44BC179F" w14:textId="79B10D5D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Наименование образовательного учреждения, где обучается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, или предприятия, где работает участник</w:t>
            </w:r>
          </w:p>
        </w:tc>
        <w:tc>
          <w:tcPr>
            <w:tcW w:w="4530" w:type="dxa"/>
          </w:tcPr>
          <w:p w14:paraId="7EE319F1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207D3473" w14:textId="77777777" w:rsidTr="00D149A8">
        <w:tc>
          <w:tcPr>
            <w:tcW w:w="4849" w:type="dxa"/>
          </w:tcPr>
          <w:p w14:paraId="0CE92195" w14:textId="77777777" w:rsidR="006912D1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Выбранное направление</w:t>
            </w:r>
          </w:p>
          <w:p w14:paraId="3904316A" w14:textId="6C937D0B" w:rsidR="006912D1" w:rsidRPr="006912D1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6912D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kern w:val="0"/>
                <w:sz w:val="24"/>
                <w:szCs w:val="24"/>
                <w14:ligatures w14:val="none"/>
              </w:rPr>
              <w:t>(нужное подчеркнуть)</w:t>
            </w:r>
          </w:p>
        </w:tc>
        <w:tc>
          <w:tcPr>
            <w:tcW w:w="4530" w:type="dxa"/>
          </w:tcPr>
          <w:p w14:paraId="035BD72B" w14:textId="481BCA2E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естественные науки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55A44D0" w14:textId="5EF89892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щественные и гуманитарные науки;</w:t>
            </w:r>
          </w:p>
          <w:p w14:paraId="230EE89C" w14:textId="07513B1A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</w:t>
            </w: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технологии и точные науки;</w:t>
            </w:r>
          </w:p>
          <w:p w14:paraId="70E8727E" w14:textId="35BCAD90" w:rsidR="006912D1" w:rsidRPr="006912D1" w:rsidRDefault="006912D1" w:rsidP="00691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 w:rsidRPr="006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атом и науки будущего.</w:t>
            </w:r>
          </w:p>
        </w:tc>
      </w:tr>
      <w:tr w:rsidR="006912D1" w:rsidRPr="00F8091A" w14:paraId="397F9974" w14:textId="77777777" w:rsidTr="00D149A8">
        <w:tc>
          <w:tcPr>
            <w:tcW w:w="4849" w:type="dxa"/>
          </w:tcPr>
          <w:p w14:paraId="005CCD34" w14:textId="6D52BA82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Тема ролика</w:t>
            </w:r>
          </w:p>
        </w:tc>
        <w:tc>
          <w:tcPr>
            <w:tcW w:w="4530" w:type="dxa"/>
          </w:tcPr>
          <w:p w14:paraId="0338EA42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5E751223" w14:textId="77777777" w:rsidTr="00D149A8">
        <w:tc>
          <w:tcPr>
            <w:tcW w:w="4849" w:type="dxa"/>
          </w:tcPr>
          <w:p w14:paraId="7E51F02C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Фамилия, имя, отчество законного представителя участника</w:t>
            </w:r>
          </w:p>
          <w:p w14:paraId="2877C45E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</w:p>
        </w:tc>
        <w:tc>
          <w:tcPr>
            <w:tcW w:w="4530" w:type="dxa"/>
          </w:tcPr>
          <w:p w14:paraId="15B511B5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2DFA4D0F" w14:textId="77777777" w:rsidTr="00D149A8">
        <w:tc>
          <w:tcPr>
            <w:tcW w:w="4849" w:type="dxa"/>
          </w:tcPr>
          <w:p w14:paraId="4C45AA32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Номер контактного телефона участника </w:t>
            </w:r>
          </w:p>
          <w:p w14:paraId="279F2611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(и законного представителя 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530" w:type="dxa"/>
          </w:tcPr>
          <w:p w14:paraId="1F843537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6BE220FD" w14:textId="77777777" w:rsidTr="00D149A8">
        <w:tc>
          <w:tcPr>
            <w:tcW w:w="4849" w:type="dxa"/>
          </w:tcPr>
          <w:p w14:paraId="3245D525" w14:textId="77777777" w:rsidR="006912D1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Адрес электронной почты участника</w:t>
            </w:r>
          </w:p>
          <w:p w14:paraId="0F1FD57D" w14:textId="0A74C2DC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(и законного представителя 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</w:p>
        </w:tc>
        <w:tc>
          <w:tcPr>
            <w:tcW w:w="4530" w:type="dxa"/>
          </w:tcPr>
          <w:p w14:paraId="534DD49B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060F3B37" w14:textId="77777777" w:rsidTr="00D149A8">
        <w:trPr>
          <w:trHeight w:val="390"/>
        </w:trPr>
        <w:tc>
          <w:tcPr>
            <w:tcW w:w="4849" w:type="dxa"/>
          </w:tcPr>
          <w:p w14:paraId="766AF643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Почтовый адрес участника </w:t>
            </w:r>
          </w:p>
          <w:p w14:paraId="007662ED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(и законного представителя в случае </w:t>
            </w:r>
            <w:proofErr w:type="spellStart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недостижения</w:t>
            </w:r>
            <w:proofErr w:type="spellEnd"/>
            <w:r w:rsidRPr="00F8091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участником 18 лет)</w:t>
            </w:r>
          </w:p>
        </w:tc>
        <w:tc>
          <w:tcPr>
            <w:tcW w:w="4530" w:type="dxa"/>
          </w:tcPr>
          <w:p w14:paraId="58BDD7DE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6912D1" w:rsidRPr="00F8091A" w14:paraId="4B5A80FA" w14:textId="77777777" w:rsidTr="00D149A8">
        <w:trPr>
          <w:trHeight w:val="390"/>
        </w:trPr>
        <w:tc>
          <w:tcPr>
            <w:tcW w:w="4849" w:type="dxa"/>
          </w:tcPr>
          <w:p w14:paraId="115F6A93" w14:textId="5C50E9B1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Ссылка на опубликованное видео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»</w:t>
            </w:r>
          </w:p>
        </w:tc>
        <w:tc>
          <w:tcPr>
            <w:tcW w:w="4530" w:type="dxa"/>
          </w:tcPr>
          <w:p w14:paraId="148848B8" w14:textId="77777777" w:rsidR="006912D1" w:rsidRPr="00F8091A" w:rsidRDefault="006912D1" w:rsidP="00D14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26473FD" w14:textId="77777777" w:rsidR="006912D1" w:rsidRPr="00F8091A" w:rsidRDefault="006912D1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6912D1" w:rsidRPr="00F8091A" w:rsidSect="00B96B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D6AC155" w14:textId="1971E23D" w:rsidR="00394DF6" w:rsidRPr="00F8091A" w:rsidRDefault="00394DF6" w:rsidP="00892339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№ </w:t>
      </w:r>
      <w:r w:rsidR="00691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4FEDF8EA" w14:textId="77777777" w:rsidR="0065049E" w:rsidRDefault="00394DF6" w:rsidP="00892339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Положению о Всероссийско</w:t>
      </w:r>
      <w:r w:rsidR="00650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творческо</w:t>
      </w:r>
      <w:r w:rsidR="00650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конкурс</w:t>
      </w:r>
      <w:r w:rsidR="00650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</w:p>
    <w:p w14:paraId="275471FC" w14:textId="1477B881" w:rsidR="00394DF6" w:rsidRPr="00F8091A" w:rsidRDefault="00892339" w:rsidP="00892339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4DF6"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«Слава Созидателям!»</w:t>
      </w:r>
    </w:p>
    <w:p w14:paraId="26387F89" w14:textId="617BE0DB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A19F3C" w14:textId="55693C06" w:rsidR="00892339" w:rsidRPr="00F8091A" w:rsidRDefault="0089233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413088B9" w14:textId="77777777" w:rsidR="00892339" w:rsidRPr="00F8091A" w:rsidRDefault="0089233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78F2FA9B" w14:textId="77777777" w:rsidR="00892339" w:rsidRPr="00F8091A" w:rsidRDefault="00892339" w:rsidP="008923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9B5D6D0" w14:textId="77777777" w:rsidR="006B0DD8" w:rsidRPr="00F8091A" w:rsidRDefault="006B0DD8" w:rsidP="008923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892339"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огласи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 </w:t>
      </w:r>
    </w:p>
    <w:p w14:paraId="16CF64F4" w14:textId="02336BA9" w:rsidR="00892339" w:rsidRPr="00F8091A" w:rsidRDefault="00892339" w:rsidP="008923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обработку персональных данных</w:t>
      </w:r>
    </w:p>
    <w:p w14:paraId="0B3C14EA" w14:textId="77777777" w:rsidR="00892339" w:rsidRPr="00F8091A" w:rsidRDefault="0089233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2E0531C0" w14:textId="77777777" w:rsidR="00892339" w:rsidRPr="00F8091A" w:rsidRDefault="0089233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041A0C31" w14:textId="77777777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Я,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 xml:space="preserve">   </w:t>
      </w:r>
      <w:proofErr w:type="gramEnd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> 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  <w:t> 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</w:t>
      </w:r>
    </w:p>
    <w:p w14:paraId="76526A0C" w14:textId="07739EF0" w:rsidR="00394DF6" w:rsidRPr="00F8091A" w:rsidRDefault="00892339" w:rsidP="0089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      </w:t>
      </w:r>
      <w:r w:rsidR="00394DF6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(полностью </w:t>
      </w:r>
      <w:r w:rsidR="006B0DD8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  <w:t>ф</w:t>
      </w:r>
      <w:r w:rsidR="00394DF6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  <w:t>амилия, имя, отчество родителя или иного законного представителя ребенка)</w:t>
      </w:r>
    </w:p>
    <w:p w14:paraId="66B87E70" w14:textId="77777777" w:rsidR="00892339" w:rsidRPr="00F8091A" w:rsidRDefault="00892339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2BB3BAE" w14:textId="33588A25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являюсь законным представителем участника ________________________________ _______________________________________________________________</w:t>
      </w:r>
      <w:r w:rsidR="00892339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______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________,</w:t>
      </w:r>
    </w:p>
    <w:p w14:paraId="73ED5CA6" w14:textId="77777777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  <w:t>(полностью фамилия, имя ребенка, дата его рождения)</w:t>
      </w:r>
    </w:p>
    <w:p w14:paraId="74082F5B" w14:textId="2D52E2BC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обучающегося в __________________________________________________</w:t>
      </w:r>
      <w:r w:rsidR="00892339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______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_______</w:t>
      </w:r>
      <w:r w:rsidR="00892339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,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90DBB5A" w14:textId="77777777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ru-RU"/>
          <w14:ligatures w14:val="none"/>
        </w:rPr>
        <w:t>(наименование учебного заведения, класс / группа)</w:t>
      </w:r>
    </w:p>
    <w:p w14:paraId="1ED9714B" w14:textId="76BBDC6B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контактный телефон ___________________________________________</w:t>
      </w:r>
      <w:r w:rsidR="00892339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_______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__________</w:t>
      </w:r>
    </w:p>
    <w:p w14:paraId="50F501A2" w14:textId="77777777" w:rsidR="00892339" w:rsidRPr="00F8091A" w:rsidRDefault="00892339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6DC1EFE" w14:textId="5798F5E6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даю свое согласие на обработку Союзом организаций атомной отрасли «Атомные города» (юридический адрес: 108849, город Москва, </w:t>
      </w:r>
      <w:proofErr w:type="spellStart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вн.тер.г</w:t>
      </w:r>
      <w:proofErr w:type="spellEnd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поселение </w:t>
      </w:r>
      <w:proofErr w:type="spellStart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Внуковское</w:t>
      </w:r>
      <w:proofErr w:type="spellEnd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ул. Бориса Пастернака, д. 27 к. 2, кв. 125, ОКПО 54877627, ОГРН 1037700023536, ИНН/КПП 7713273885/ 775101001) (далее – Союз) персональных данных в порядке и на условиях, определенных Федеральным законом от 27.07.2006 №152-ФЗ «О персональных данных». </w:t>
      </w:r>
    </w:p>
    <w:p w14:paraId="159DBA76" w14:textId="25BC71C2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При этом под персональными данными понимаются любые относящиеся ко мне и участнику прямо или косвенно сведения и информация, в том числе: </w:t>
      </w:r>
      <w:r w:rsidR="006B0DD8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ф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амилия, имя, отчество; пол; возраст; дата и место рождения; адрес регистрации по месту жительства и/или адрес фактического проживания; телефон; адрес электронной почты; тип документа удостоверяющего личность, данные документа удостоверяющего личность; гражданство; номер ИНН; страховой номер индивидуального лицевого счета</w:t>
      </w:r>
      <w:r w:rsidR="006B0DD8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(СНИЛС); сведения о банковском счете; а также иные сведения, представляемые для участия во Всероссийском творческом конкурсе «Слава Созидателям!» (далее – Конкурс).</w:t>
      </w:r>
    </w:p>
    <w:p w14:paraId="2A87D23E" w14:textId="2B4A1CF4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Цель обработки:</w:t>
      </w:r>
      <w:r w:rsidR="00892339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участие в</w:t>
      </w:r>
      <w:r w:rsidR="006B0DD8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мероприятиях Конкурса.</w:t>
      </w:r>
    </w:p>
    <w:p w14:paraId="0BFCCBD0" w14:textId="6501D406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Я даю согласие на использование, размещение фотографий, изображений и прочих материалов, предоставленных участником, в целях проведения </w:t>
      </w:r>
      <w:r w:rsidR="006B0DD8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К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онкурса, на фото/видеосъемку мероприятия (мероприятий) с участием моего ребенка и дальнейшее использование полученных материалов на электронных ресурсах Союза.</w:t>
      </w:r>
    </w:p>
    <w:p w14:paraId="37996991" w14:textId="1CE80691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Настоящее согласие предоставляется на осуществление действий в отношении персональных данных</w:t>
      </w:r>
      <w:r w:rsidR="006B0DD8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участника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 которые необходимы для 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(распространение, предоставление, доступ) персональных данных, а также при осуществлении любых иных действий с предоставленными персональными данными, в соответствии с требованиями действующего законодательства РФ и Федерального закона от 27.07.2006 № 152-ФЗ «О персональных данных».</w:t>
      </w:r>
    </w:p>
    <w:p w14:paraId="1373BFBD" w14:textId="77777777" w:rsidR="00394DF6" w:rsidRPr="00F8091A" w:rsidRDefault="00394DF6" w:rsidP="008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 проинформирован(а), что Союз гарантирует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обработку персональных данных в соответствии с действующим законодательством Российской Федерации как неавтоматизированным, так и автоматизированным способами.</w:t>
      </w:r>
    </w:p>
    <w:p w14:paraId="5A8F63E4" w14:textId="77777777" w:rsidR="00394DF6" w:rsidRPr="00F8091A" w:rsidRDefault="00394DF6" w:rsidP="008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Данное согласие действует до достижения целей обработки персональных данных или в течение срока хранения информации до его отзыва.</w:t>
      </w:r>
    </w:p>
    <w:p w14:paraId="49F7FE70" w14:textId="77777777" w:rsidR="00394DF6" w:rsidRPr="00F8091A" w:rsidRDefault="00394DF6" w:rsidP="008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Данное согласие может быть отозвано в любой момент по моему письменному заявлению.</w:t>
      </w:r>
    </w:p>
    <w:p w14:paraId="49E8FC02" w14:textId="6134B9F5" w:rsidR="00394DF6" w:rsidRPr="00F8091A" w:rsidRDefault="00394DF6" w:rsidP="008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 подтверждаю, что, давая такое согласие, я действую по собственной воле и в интересах участника.</w:t>
      </w:r>
    </w:p>
    <w:p w14:paraId="3ECEE2EA" w14:textId="21E40EF7" w:rsidR="004F096E" w:rsidRPr="00F8091A" w:rsidRDefault="004F096E" w:rsidP="008B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709B5571" w14:textId="0F7A0831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«_</w:t>
      </w:r>
      <w:r w:rsidR="00F5544C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__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_» _________ 202_</w:t>
      </w:r>
      <w:r w:rsidR="006B0DD8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__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года        _________________ / ______________________/</w:t>
      </w:r>
    </w:p>
    <w:p w14:paraId="1229B2F6" w14:textId="32D01C3E" w:rsidR="00394DF6" w:rsidRPr="00F8091A" w:rsidRDefault="00394DF6" w:rsidP="00892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kern w:val="0"/>
          <w:sz w:val="20"/>
          <w:szCs w:val="20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</w:t>
      </w:r>
      <w:r w:rsidR="00F5544C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  </w:t>
      </w:r>
      <w:r w:rsidR="00F5544C" w:rsidRPr="00F8091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>п</w:t>
      </w:r>
      <w:r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одпись         </w:t>
      </w:r>
      <w:r w:rsidR="00F5544C"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    </w:t>
      </w:r>
      <w:r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                   </w:t>
      </w:r>
      <w:r w:rsidR="00F5544C"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    Ф.И.О.</w:t>
      </w:r>
    </w:p>
    <w:p w14:paraId="20616F54" w14:textId="40D44CA6" w:rsidR="00394DF6" w:rsidRPr="00F8091A" w:rsidRDefault="00394DF6" w:rsidP="008923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8D57F2" w14:textId="68739802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9B6E4D" w14:textId="26E35731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94B6C2" w14:textId="36342704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9C985B8" w14:textId="131B9F57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BC88A0" w14:textId="4CD2288F" w:rsidR="00394DF6" w:rsidRPr="00F8091A" w:rsidRDefault="00394DF6" w:rsidP="00892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0B50E9A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C13239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3F582F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3A748F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9BA521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4F1CBE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9AAF511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407B0B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7E9327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088DD4E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A27C6F1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31FE63F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9796761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96BC7FC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6364C26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D3BCB5D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9792B77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B08919F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A71D41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09259B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8E1DFCE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6EA86C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4F68FF5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A74D090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9F5C464" w14:textId="77777777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F43EE7F" w14:textId="791E4815" w:rsidR="00AB3B09" w:rsidRPr="00F8091A" w:rsidRDefault="00AB3B0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9C04AD6" w14:textId="0103BB4E" w:rsidR="00586E49" w:rsidRPr="00F8091A" w:rsidRDefault="00586E4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7353E5C" w14:textId="20A60A8B" w:rsidR="00586E49" w:rsidRPr="00F8091A" w:rsidRDefault="00586E49" w:rsidP="008923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EF418A" w14:textId="21B20E75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E16CFE" w14:textId="1FB2FC5D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882CB7" w14:textId="73283368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B15792" w14:textId="7B794E88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D07F5D" w14:textId="77777777" w:rsidR="00586E49" w:rsidRPr="00F8091A" w:rsidRDefault="00586E49" w:rsidP="00586E4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586E49" w:rsidRPr="00F8091A" w:rsidSect="00B96B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9951A6" w14:textId="032D0E4C" w:rsidR="00394DF6" w:rsidRPr="00F8091A" w:rsidRDefault="00394DF6" w:rsidP="00AB3B09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№ </w:t>
      </w:r>
      <w:r w:rsidR="006912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16BD788F" w14:textId="77777777" w:rsidR="0065049E" w:rsidRDefault="00394DF6" w:rsidP="00AB3B09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Положению о Всероссийско</w:t>
      </w:r>
      <w:r w:rsidR="00650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творческо</w:t>
      </w:r>
      <w:r w:rsidR="00650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конкурс</w:t>
      </w:r>
      <w:r w:rsidR="00650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</w:p>
    <w:p w14:paraId="356AC5E6" w14:textId="7DC6CFC0" w:rsidR="00394DF6" w:rsidRPr="00F8091A" w:rsidRDefault="00394DF6" w:rsidP="00AB3B09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«Слава Созидателям!»</w:t>
      </w:r>
    </w:p>
    <w:p w14:paraId="4EB60415" w14:textId="77777777" w:rsidR="00AB3B09" w:rsidRPr="00F8091A" w:rsidRDefault="00AB3B0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</w:p>
    <w:p w14:paraId="7C999240" w14:textId="77777777" w:rsidR="00AB3B09" w:rsidRPr="00F8091A" w:rsidRDefault="00AB3B0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</w:p>
    <w:p w14:paraId="6E96A245" w14:textId="77777777" w:rsidR="00AB3B09" w:rsidRPr="00F8091A" w:rsidRDefault="00AB3B09" w:rsidP="00892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409DE585" w14:textId="77777777" w:rsidR="006E7BC2" w:rsidRPr="00F8091A" w:rsidRDefault="006E7BC2" w:rsidP="000D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AB89318" w14:textId="77777777" w:rsidR="006E7BC2" w:rsidRPr="00F8091A" w:rsidRDefault="006E7BC2" w:rsidP="000D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1E0E200" w14:textId="77777777" w:rsidR="006E7BC2" w:rsidRPr="00F8091A" w:rsidRDefault="006E7BC2" w:rsidP="000D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C7E0607" w14:textId="77777777" w:rsidR="006B0DD8" w:rsidRPr="00F8091A" w:rsidRDefault="006B0DD8" w:rsidP="000D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D049E"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огласи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</w:p>
    <w:p w14:paraId="5693C55D" w14:textId="59B9F270" w:rsidR="000D049E" w:rsidRPr="00F8091A" w:rsidRDefault="000D049E" w:rsidP="000D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обработку персональных данных</w:t>
      </w:r>
    </w:p>
    <w:p w14:paraId="7E076A6E" w14:textId="77777777" w:rsidR="000D049E" w:rsidRPr="00F8091A" w:rsidRDefault="000D049E" w:rsidP="000D04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5E0EC3B4" w14:textId="77777777" w:rsidR="00394DF6" w:rsidRPr="00F8091A" w:rsidRDefault="00394DF6" w:rsidP="008923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776C161" w14:textId="650FA6C4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Я,</w:t>
      </w:r>
      <w:r w:rsidR="000D049E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 xml:space="preserve">  </w:t>
      </w:r>
      <w:proofErr w:type="gramEnd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>  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ab/>
        <w:t> 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,</w:t>
      </w:r>
    </w:p>
    <w:p w14:paraId="21E5A325" w14:textId="401E6171" w:rsidR="00394DF6" w:rsidRPr="00F8091A" w:rsidRDefault="000D049E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            </w:t>
      </w:r>
      <w:r w:rsidR="00394DF6"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(полностью </w:t>
      </w:r>
      <w:r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>ф</w:t>
      </w:r>
      <w:r w:rsidR="00394DF6"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>амилия, имя, отчество участника, достигшего возраста 18 лет)</w:t>
      </w:r>
    </w:p>
    <w:p w14:paraId="0624C220" w14:textId="77777777" w:rsidR="000D049E" w:rsidRPr="00F8091A" w:rsidRDefault="000D049E" w:rsidP="000D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BDECCE9" w14:textId="1EB43E5D" w:rsidR="000D049E" w:rsidRPr="00F8091A" w:rsidRDefault="00394DF6" w:rsidP="000D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обучающ</w:t>
      </w:r>
      <w:r w:rsidR="004F6BCE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ийся</w:t>
      </w: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/работающ</w:t>
      </w:r>
      <w:r w:rsidR="004F6BCE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ий </w:t>
      </w:r>
      <w:r w:rsidR="000D049E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 __________________________________________________,</w:t>
      </w:r>
    </w:p>
    <w:p w14:paraId="6E3D5547" w14:textId="4C235B8E" w:rsidR="00394DF6" w:rsidRPr="00F8091A" w:rsidRDefault="000D049E" w:rsidP="000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</w:t>
      </w:r>
      <w:r w:rsidR="00394DF6"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>(наименование учебного заведения, предприятия, класс / группа)</w:t>
      </w:r>
    </w:p>
    <w:p w14:paraId="67D4EA26" w14:textId="77777777" w:rsidR="000D049E" w:rsidRPr="00F8091A" w:rsidRDefault="000D049E" w:rsidP="000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</w:pPr>
    </w:p>
    <w:p w14:paraId="31100AEC" w14:textId="4CD688BA" w:rsidR="00394DF6" w:rsidRPr="00F8091A" w:rsidRDefault="00394DF6" w:rsidP="006E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контактный телефон __________________________________________</w:t>
      </w:r>
      <w:r w:rsidR="000D049E" w:rsidRPr="00F8091A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даю свое согласие на обработку Союзом организаций атомной отрасли «Атомные города» (юридический адрес: 108849, город Москва, </w:t>
      </w:r>
      <w:proofErr w:type="spellStart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вн.тер.г</w:t>
      </w:r>
      <w:proofErr w:type="spellEnd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поселение </w:t>
      </w:r>
      <w:proofErr w:type="spellStart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Внуковское</w:t>
      </w:r>
      <w:proofErr w:type="spellEnd"/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ул. Бориса Пастернака, д. 27 к. 2, кв. 125, ОКПО 54877627, ОГРН 1037700023536, ИНН/КПП 7713273885/ 775101001) (далее – Союз) моих персональных данных в порядке и на условиях, определенных Федеральным законом от 27.07.2006 №152-ФЗ «О персональных данных». </w:t>
      </w:r>
    </w:p>
    <w:p w14:paraId="4F7FD766" w14:textId="6D821FDF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При этом под моими персональными данными понимаются любые относящиеся ко мне как участнику прямо или косвенно сведения и информация, в том числе: </w:t>
      </w:r>
      <w:r w:rsidR="004F6BCE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ф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амилия, имя, 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 документа удостоверяющего личность, данные документа удостоверяющего личность; гражданство; номер ИНН; страховой номер индивидуального лицевого счета</w:t>
      </w:r>
      <w:r w:rsidR="004F6BCE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(СНИЛС); сведения о банковском счете; а также иные сведения, представляемые для участия во Всероссийском творческом конкурсе «Слава Созидателям!» (далее – Конкурс).</w:t>
      </w:r>
    </w:p>
    <w:p w14:paraId="53F1DFD8" w14:textId="77777777" w:rsidR="004F6BCE" w:rsidRPr="00F8091A" w:rsidRDefault="00394DF6" w:rsidP="000D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Цель обработки:</w:t>
      </w:r>
      <w:r w:rsidR="000D049E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участие в</w:t>
      </w:r>
      <w:r w:rsidR="004F6BCE"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мероприятиях Конкурса.</w:t>
      </w:r>
    </w:p>
    <w:p w14:paraId="48C25099" w14:textId="7DB0E907" w:rsidR="00394DF6" w:rsidRPr="00F8091A" w:rsidRDefault="00394DF6" w:rsidP="000D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 даю согласие на использование, размещение фотографий, изображений и прочих материалов, предоставленных мной, в целях проведения конкурса, на фото/видеосъемку мероприятия (мероприятий) с моим участием и дальнейшее использование полученных материалов на электронных ресурсах Союза.</w:t>
      </w:r>
    </w:p>
    <w:p w14:paraId="1E2B3D98" w14:textId="724362FB" w:rsidR="00394DF6" w:rsidRPr="00F8091A" w:rsidRDefault="00394DF6" w:rsidP="000D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(распространение, предоставление, доступ) персональных данных, а также при осуществлении любых иных действий с моими персональными данными, в соответствии с требованиями действующего законодательства РФ и Федерального закона от 27.07.2006 № 152-ФЗ «О персональных данных».</w:t>
      </w:r>
    </w:p>
    <w:p w14:paraId="7BE6AF01" w14:textId="77777777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 проинформирован(а), что Союз гарантирует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обработку моих персональных данных в соответствии с действующим законодательством Российской Федерации как неавтоматизированным, так и автоматизированным способами.</w:t>
      </w:r>
    </w:p>
    <w:p w14:paraId="5BD4C1CE" w14:textId="77777777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Данное согласие действует до достижения целей обработки персональных данных или в течение срока хранения информации до его отзыва.</w:t>
      </w:r>
    </w:p>
    <w:p w14:paraId="0C1BF333" w14:textId="77777777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Данное согласие может быть отозвано в любой момент по моему письменному заявлению.</w:t>
      </w:r>
    </w:p>
    <w:p w14:paraId="274DAC91" w14:textId="77777777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 подтверждаю, что, давая такое согласие, я действую по собственной воле и в своих интересах.</w:t>
      </w:r>
    </w:p>
    <w:p w14:paraId="69E203A0" w14:textId="77777777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7C1BD16E" w14:textId="77777777" w:rsidR="000D049E" w:rsidRPr="00F8091A" w:rsidRDefault="000D049E" w:rsidP="000D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23E67E4" w14:textId="77777777" w:rsidR="000D049E" w:rsidRPr="00F8091A" w:rsidRDefault="000D049E" w:rsidP="000D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«____» _________ 202_ года        _________________ / ______________________/</w:t>
      </w:r>
    </w:p>
    <w:p w14:paraId="3F246447" w14:textId="77777777" w:rsidR="000D049E" w:rsidRPr="00F8091A" w:rsidRDefault="000D049E" w:rsidP="000D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kern w:val="0"/>
          <w:sz w:val="20"/>
          <w:szCs w:val="20"/>
          <w14:ligatures w14:val="none"/>
        </w:rPr>
      </w:pPr>
      <w:r w:rsidRPr="00F809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</w:t>
      </w:r>
      <w:r w:rsidRPr="00F8091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>п</w:t>
      </w:r>
      <w:r w:rsidRPr="00F8091A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0"/>
          <w:szCs w:val="20"/>
          <w:lang w:eastAsia="ru-RU"/>
          <w14:ligatures w14:val="none"/>
        </w:rPr>
        <w:t>одпись                                       Ф.И.О.</w:t>
      </w:r>
    </w:p>
    <w:p w14:paraId="7227D873" w14:textId="77777777" w:rsidR="000D049E" w:rsidRPr="00F8091A" w:rsidRDefault="000D049E" w:rsidP="000D04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A799C0" w14:textId="77777777" w:rsidR="000D049E" w:rsidRPr="00F8091A" w:rsidRDefault="000D049E" w:rsidP="000D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005E56" w14:textId="77777777" w:rsidR="00394DF6" w:rsidRPr="00F8091A" w:rsidRDefault="00394DF6" w:rsidP="000D0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394DF6" w:rsidRPr="00F8091A" w:rsidSect="00B96B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3304" w14:textId="77777777" w:rsidR="00B3562B" w:rsidRDefault="00B3562B" w:rsidP="00B96BAC">
      <w:pPr>
        <w:spacing w:after="0" w:line="240" w:lineRule="auto"/>
      </w:pPr>
      <w:r>
        <w:separator/>
      </w:r>
    </w:p>
  </w:endnote>
  <w:endnote w:type="continuationSeparator" w:id="0">
    <w:p w14:paraId="5B13109F" w14:textId="77777777" w:rsidR="00B3562B" w:rsidRDefault="00B3562B" w:rsidP="00B9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BD67" w14:textId="77777777" w:rsidR="00B3562B" w:rsidRDefault="00B3562B" w:rsidP="00B96BAC">
      <w:pPr>
        <w:spacing w:after="0" w:line="240" w:lineRule="auto"/>
      </w:pPr>
      <w:r>
        <w:separator/>
      </w:r>
    </w:p>
  </w:footnote>
  <w:footnote w:type="continuationSeparator" w:id="0">
    <w:p w14:paraId="08F5FDCD" w14:textId="77777777" w:rsidR="00B3562B" w:rsidRDefault="00B3562B" w:rsidP="00B9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73454"/>
      <w:docPartObj>
        <w:docPartGallery w:val="Page Numbers (Top of Page)"/>
        <w:docPartUnique/>
      </w:docPartObj>
    </w:sdtPr>
    <w:sdtEndPr/>
    <w:sdtContent>
      <w:p w14:paraId="16EAAC45" w14:textId="06FBAC30" w:rsidR="00B96BAC" w:rsidRDefault="00B96B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2D1">
          <w:rPr>
            <w:noProof/>
          </w:rPr>
          <w:t>15</w:t>
        </w:r>
        <w:r>
          <w:fldChar w:fldCharType="end"/>
        </w:r>
      </w:p>
    </w:sdtContent>
  </w:sdt>
  <w:p w14:paraId="452FA090" w14:textId="77777777" w:rsidR="00B96BAC" w:rsidRDefault="00B96BA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4D"/>
    <w:multiLevelType w:val="hybridMultilevel"/>
    <w:tmpl w:val="3FB0C7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492"/>
    <w:multiLevelType w:val="hybridMultilevel"/>
    <w:tmpl w:val="2446D414"/>
    <w:lvl w:ilvl="0" w:tplc="80BE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C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F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8C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8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7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64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A1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E62BF"/>
    <w:multiLevelType w:val="hybridMultilevel"/>
    <w:tmpl w:val="023C267C"/>
    <w:lvl w:ilvl="0" w:tplc="FB1C09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241874"/>
    <w:multiLevelType w:val="multilevel"/>
    <w:tmpl w:val="A3F20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937292"/>
    <w:multiLevelType w:val="hybridMultilevel"/>
    <w:tmpl w:val="3662AEC2"/>
    <w:lvl w:ilvl="0" w:tplc="FB1C09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C746A2"/>
    <w:multiLevelType w:val="hybridMultilevel"/>
    <w:tmpl w:val="10981272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9B9"/>
    <w:multiLevelType w:val="hybridMultilevel"/>
    <w:tmpl w:val="560801D4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51FB"/>
    <w:multiLevelType w:val="hybridMultilevel"/>
    <w:tmpl w:val="CD3E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7D9F"/>
    <w:multiLevelType w:val="hybridMultilevel"/>
    <w:tmpl w:val="3D6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677B"/>
    <w:multiLevelType w:val="hybridMultilevel"/>
    <w:tmpl w:val="487AE61E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2555"/>
    <w:multiLevelType w:val="hybridMultilevel"/>
    <w:tmpl w:val="1A207BA2"/>
    <w:lvl w:ilvl="0" w:tplc="FB1C0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757B67"/>
    <w:multiLevelType w:val="hybridMultilevel"/>
    <w:tmpl w:val="F984E544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7EF0"/>
    <w:multiLevelType w:val="hybridMultilevel"/>
    <w:tmpl w:val="134A47CC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F0C28"/>
    <w:multiLevelType w:val="hybridMultilevel"/>
    <w:tmpl w:val="1DE68A86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06EF"/>
    <w:multiLevelType w:val="hybridMultilevel"/>
    <w:tmpl w:val="1AFEEB22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2169E"/>
    <w:multiLevelType w:val="hybridMultilevel"/>
    <w:tmpl w:val="B9D0E71A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0D36"/>
    <w:multiLevelType w:val="hybridMultilevel"/>
    <w:tmpl w:val="2116D1D2"/>
    <w:lvl w:ilvl="0" w:tplc="FB1C0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265503"/>
    <w:multiLevelType w:val="hybridMultilevel"/>
    <w:tmpl w:val="164EEB2E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81766"/>
    <w:multiLevelType w:val="hybridMultilevel"/>
    <w:tmpl w:val="96F6F204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A0780"/>
    <w:multiLevelType w:val="hybridMultilevel"/>
    <w:tmpl w:val="F01E7562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680D"/>
    <w:multiLevelType w:val="hybridMultilevel"/>
    <w:tmpl w:val="F064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C5C0B"/>
    <w:multiLevelType w:val="hybridMultilevel"/>
    <w:tmpl w:val="C6148C8A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036"/>
    <w:multiLevelType w:val="hybridMultilevel"/>
    <w:tmpl w:val="8D94DC36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157B6"/>
    <w:multiLevelType w:val="hybridMultilevel"/>
    <w:tmpl w:val="5DCE4446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367A4"/>
    <w:multiLevelType w:val="hybridMultilevel"/>
    <w:tmpl w:val="6D2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6A4E"/>
    <w:multiLevelType w:val="hybridMultilevel"/>
    <w:tmpl w:val="E5AC911C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C2E22"/>
    <w:multiLevelType w:val="hybridMultilevel"/>
    <w:tmpl w:val="39EECDE0"/>
    <w:lvl w:ilvl="0" w:tplc="B0506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2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6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6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84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27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A40ACD"/>
    <w:multiLevelType w:val="hybridMultilevel"/>
    <w:tmpl w:val="152A460A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30908"/>
    <w:multiLevelType w:val="hybridMultilevel"/>
    <w:tmpl w:val="3DE4A712"/>
    <w:lvl w:ilvl="0" w:tplc="FB1C0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6B5CB1"/>
    <w:multiLevelType w:val="hybridMultilevel"/>
    <w:tmpl w:val="3B90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4764"/>
    <w:multiLevelType w:val="hybridMultilevel"/>
    <w:tmpl w:val="2AE04788"/>
    <w:lvl w:ilvl="0" w:tplc="9AAA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A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C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6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4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4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4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5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4D400F"/>
    <w:multiLevelType w:val="hybridMultilevel"/>
    <w:tmpl w:val="876231C8"/>
    <w:lvl w:ilvl="0" w:tplc="FB1C0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04C9D"/>
    <w:multiLevelType w:val="hybridMultilevel"/>
    <w:tmpl w:val="3E64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9666C"/>
    <w:multiLevelType w:val="hybridMultilevel"/>
    <w:tmpl w:val="012AF0E2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65E1D"/>
    <w:multiLevelType w:val="hybridMultilevel"/>
    <w:tmpl w:val="6C962AD0"/>
    <w:lvl w:ilvl="0" w:tplc="FB1C0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742A"/>
    <w:multiLevelType w:val="hybridMultilevel"/>
    <w:tmpl w:val="745EC98C"/>
    <w:lvl w:ilvl="0" w:tplc="9A20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CD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83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2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2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2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EA2806"/>
    <w:multiLevelType w:val="hybridMultilevel"/>
    <w:tmpl w:val="54B8ACA0"/>
    <w:lvl w:ilvl="0" w:tplc="FB1C0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3"/>
  </w:num>
  <w:num w:numId="4">
    <w:abstractNumId w:val="12"/>
  </w:num>
  <w:num w:numId="5">
    <w:abstractNumId w:val="6"/>
  </w:num>
  <w:num w:numId="6">
    <w:abstractNumId w:val="15"/>
  </w:num>
  <w:num w:numId="7">
    <w:abstractNumId w:val="22"/>
  </w:num>
  <w:num w:numId="8">
    <w:abstractNumId w:val="20"/>
  </w:num>
  <w:num w:numId="9">
    <w:abstractNumId w:val="32"/>
  </w:num>
  <w:num w:numId="10">
    <w:abstractNumId w:val="7"/>
  </w:num>
  <w:num w:numId="11">
    <w:abstractNumId w:val="9"/>
  </w:num>
  <w:num w:numId="12">
    <w:abstractNumId w:val="35"/>
  </w:num>
  <w:num w:numId="13">
    <w:abstractNumId w:val="1"/>
  </w:num>
  <w:num w:numId="14">
    <w:abstractNumId w:val="26"/>
  </w:num>
  <w:num w:numId="15">
    <w:abstractNumId w:val="5"/>
  </w:num>
  <w:num w:numId="16">
    <w:abstractNumId w:val="19"/>
  </w:num>
  <w:num w:numId="17">
    <w:abstractNumId w:val="27"/>
  </w:num>
  <w:num w:numId="18">
    <w:abstractNumId w:val="13"/>
  </w:num>
  <w:num w:numId="19">
    <w:abstractNumId w:val="34"/>
  </w:num>
  <w:num w:numId="20">
    <w:abstractNumId w:val="17"/>
  </w:num>
  <w:num w:numId="21">
    <w:abstractNumId w:val="10"/>
  </w:num>
  <w:num w:numId="22">
    <w:abstractNumId w:val="14"/>
  </w:num>
  <w:num w:numId="23">
    <w:abstractNumId w:val="36"/>
  </w:num>
  <w:num w:numId="24">
    <w:abstractNumId w:val="16"/>
  </w:num>
  <w:num w:numId="25">
    <w:abstractNumId w:val="23"/>
  </w:num>
  <w:num w:numId="26">
    <w:abstractNumId w:val="4"/>
  </w:num>
  <w:num w:numId="27">
    <w:abstractNumId w:val="31"/>
  </w:num>
  <w:num w:numId="28">
    <w:abstractNumId w:val="8"/>
  </w:num>
  <w:num w:numId="29">
    <w:abstractNumId w:val="18"/>
  </w:num>
  <w:num w:numId="30">
    <w:abstractNumId w:val="11"/>
  </w:num>
  <w:num w:numId="31">
    <w:abstractNumId w:val="2"/>
  </w:num>
  <w:num w:numId="32">
    <w:abstractNumId w:val="28"/>
  </w:num>
  <w:num w:numId="33">
    <w:abstractNumId w:val="25"/>
  </w:num>
  <w:num w:numId="34">
    <w:abstractNumId w:val="3"/>
  </w:num>
  <w:num w:numId="35">
    <w:abstractNumId w:val="29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5"/>
    <w:rsid w:val="00000347"/>
    <w:rsid w:val="0000451B"/>
    <w:rsid w:val="00013E95"/>
    <w:rsid w:val="00017464"/>
    <w:rsid w:val="000239D3"/>
    <w:rsid w:val="000261FE"/>
    <w:rsid w:val="000309C4"/>
    <w:rsid w:val="0003137C"/>
    <w:rsid w:val="00034314"/>
    <w:rsid w:val="00043028"/>
    <w:rsid w:val="0004470D"/>
    <w:rsid w:val="00051020"/>
    <w:rsid w:val="00054870"/>
    <w:rsid w:val="00062A41"/>
    <w:rsid w:val="00065DC4"/>
    <w:rsid w:val="00072014"/>
    <w:rsid w:val="000819DC"/>
    <w:rsid w:val="00085DDA"/>
    <w:rsid w:val="00091EC8"/>
    <w:rsid w:val="00092941"/>
    <w:rsid w:val="00094092"/>
    <w:rsid w:val="000A01C4"/>
    <w:rsid w:val="000A1299"/>
    <w:rsid w:val="000A4EB3"/>
    <w:rsid w:val="000B29C5"/>
    <w:rsid w:val="000D049E"/>
    <w:rsid w:val="000E001B"/>
    <w:rsid w:val="000E1A3A"/>
    <w:rsid w:val="000E21DA"/>
    <w:rsid w:val="000E6493"/>
    <w:rsid w:val="000F0713"/>
    <w:rsid w:val="000F1C09"/>
    <w:rsid w:val="00104487"/>
    <w:rsid w:val="00112AB9"/>
    <w:rsid w:val="001301D5"/>
    <w:rsid w:val="00135B6E"/>
    <w:rsid w:val="0015409D"/>
    <w:rsid w:val="00157C27"/>
    <w:rsid w:val="00163553"/>
    <w:rsid w:val="00164F8E"/>
    <w:rsid w:val="00166EF1"/>
    <w:rsid w:val="00172B47"/>
    <w:rsid w:val="00192000"/>
    <w:rsid w:val="001920BF"/>
    <w:rsid w:val="00196024"/>
    <w:rsid w:val="001A01E9"/>
    <w:rsid w:val="001A1410"/>
    <w:rsid w:val="001A4507"/>
    <w:rsid w:val="001B111A"/>
    <w:rsid w:val="001B32D2"/>
    <w:rsid w:val="001B73D6"/>
    <w:rsid w:val="001C151D"/>
    <w:rsid w:val="001C2CCF"/>
    <w:rsid w:val="001C46BC"/>
    <w:rsid w:val="001E0722"/>
    <w:rsid w:val="001E2274"/>
    <w:rsid w:val="001E3867"/>
    <w:rsid w:val="001E45C4"/>
    <w:rsid w:val="001E539A"/>
    <w:rsid w:val="001F1616"/>
    <w:rsid w:val="001F5F1D"/>
    <w:rsid w:val="0020010C"/>
    <w:rsid w:val="00205730"/>
    <w:rsid w:val="00206C1E"/>
    <w:rsid w:val="00217A9A"/>
    <w:rsid w:val="00226808"/>
    <w:rsid w:val="0022681D"/>
    <w:rsid w:val="00231E3A"/>
    <w:rsid w:val="00232B09"/>
    <w:rsid w:val="00232E77"/>
    <w:rsid w:val="002415EE"/>
    <w:rsid w:val="002426CC"/>
    <w:rsid w:val="00246B37"/>
    <w:rsid w:val="00251432"/>
    <w:rsid w:val="00251473"/>
    <w:rsid w:val="00252140"/>
    <w:rsid w:val="00264FDF"/>
    <w:rsid w:val="00274D7F"/>
    <w:rsid w:val="00275F55"/>
    <w:rsid w:val="00282783"/>
    <w:rsid w:val="00285B21"/>
    <w:rsid w:val="002A081F"/>
    <w:rsid w:val="002A1890"/>
    <w:rsid w:val="002A2B14"/>
    <w:rsid w:val="002A6BEB"/>
    <w:rsid w:val="002B575B"/>
    <w:rsid w:val="002C11F7"/>
    <w:rsid w:val="002C73EE"/>
    <w:rsid w:val="002D616E"/>
    <w:rsid w:val="002F5A0C"/>
    <w:rsid w:val="00303FAF"/>
    <w:rsid w:val="00310B95"/>
    <w:rsid w:val="00326DCB"/>
    <w:rsid w:val="00343A42"/>
    <w:rsid w:val="00352827"/>
    <w:rsid w:val="00360256"/>
    <w:rsid w:val="00362231"/>
    <w:rsid w:val="00371ED6"/>
    <w:rsid w:val="00372D9C"/>
    <w:rsid w:val="00372ECC"/>
    <w:rsid w:val="00376A52"/>
    <w:rsid w:val="00394DF6"/>
    <w:rsid w:val="003A5281"/>
    <w:rsid w:val="003B3BA3"/>
    <w:rsid w:val="003C5285"/>
    <w:rsid w:val="003D06D2"/>
    <w:rsid w:val="003D1967"/>
    <w:rsid w:val="003E4120"/>
    <w:rsid w:val="003E4792"/>
    <w:rsid w:val="003F1107"/>
    <w:rsid w:val="00400C23"/>
    <w:rsid w:val="00406C71"/>
    <w:rsid w:val="004105DC"/>
    <w:rsid w:val="00416188"/>
    <w:rsid w:val="00427DAB"/>
    <w:rsid w:val="004327E9"/>
    <w:rsid w:val="004513EE"/>
    <w:rsid w:val="00451E64"/>
    <w:rsid w:val="00457467"/>
    <w:rsid w:val="00464E0E"/>
    <w:rsid w:val="0048088E"/>
    <w:rsid w:val="00497207"/>
    <w:rsid w:val="004B50BE"/>
    <w:rsid w:val="004C228D"/>
    <w:rsid w:val="004C4317"/>
    <w:rsid w:val="004D61BA"/>
    <w:rsid w:val="004D78B7"/>
    <w:rsid w:val="004E43A5"/>
    <w:rsid w:val="004E49B5"/>
    <w:rsid w:val="004E59C8"/>
    <w:rsid w:val="004E5CAB"/>
    <w:rsid w:val="004E6D60"/>
    <w:rsid w:val="004F096E"/>
    <w:rsid w:val="004F6BCE"/>
    <w:rsid w:val="00513616"/>
    <w:rsid w:val="00517B49"/>
    <w:rsid w:val="00517D17"/>
    <w:rsid w:val="005249AA"/>
    <w:rsid w:val="00541668"/>
    <w:rsid w:val="0055149F"/>
    <w:rsid w:val="00554060"/>
    <w:rsid w:val="00565A39"/>
    <w:rsid w:val="00565CCB"/>
    <w:rsid w:val="005853DB"/>
    <w:rsid w:val="00586E49"/>
    <w:rsid w:val="00595655"/>
    <w:rsid w:val="005B3A1D"/>
    <w:rsid w:val="005B50AB"/>
    <w:rsid w:val="005D192B"/>
    <w:rsid w:val="005D447E"/>
    <w:rsid w:val="005D644B"/>
    <w:rsid w:val="005D687C"/>
    <w:rsid w:val="005E1850"/>
    <w:rsid w:val="005F6604"/>
    <w:rsid w:val="005F7924"/>
    <w:rsid w:val="00601A0B"/>
    <w:rsid w:val="006171E8"/>
    <w:rsid w:val="00627273"/>
    <w:rsid w:val="00645E1B"/>
    <w:rsid w:val="00646DE6"/>
    <w:rsid w:val="006477D3"/>
    <w:rsid w:val="0065049E"/>
    <w:rsid w:val="00660308"/>
    <w:rsid w:val="00660560"/>
    <w:rsid w:val="006653F2"/>
    <w:rsid w:val="0066610B"/>
    <w:rsid w:val="00672C63"/>
    <w:rsid w:val="00675621"/>
    <w:rsid w:val="00676262"/>
    <w:rsid w:val="00681C6D"/>
    <w:rsid w:val="006868F4"/>
    <w:rsid w:val="006912D1"/>
    <w:rsid w:val="00694F0F"/>
    <w:rsid w:val="006A1205"/>
    <w:rsid w:val="006A6A53"/>
    <w:rsid w:val="006B0DD8"/>
    <w:rsid w:val="006B0F84"/>
    <w:rsid w:val="006B2EA8"/>
    <w:rsid w:val="006B47A8"/>
    <w:rsid w:val="006B78FF"/>
    <w:rsid w:val="006C11EC"/>
    <w:rsid w:val="006C3672"/>
    <w:rsid w:val="006D7E52"/>
    <w:rsid w:val="006E7BC2"/>
    <w:rsid w:val="006F23D3"/>
    <w:rsid w:val="007172D4"/>
    <w:rsid w:val="00731D6F"/>
    <w:rsid w:val="007420F2"/>
    <w:rsid w:val="0074523E"/>
    <w:rsid w:val="0075271C"/>
    <w:rsid w:val="00757B0C"/>
    <w:rsid w:val="00760D67"/>
    <w:rsid w:val="007610C9"/>
    <w:rsid w:val="007611A2"/>
    <w:rsid w:val="00775118"/>
    <w:rsid w:val="007806AD"/>
    <w:rsid w:val="0078177F"/>
    <w:rsid w:val="00791F7C"/>
    <w:rsid w:val="00792269"/>
    <w:rsid w:val="007A3AAA"/>
    <w:rsid w:val="007A4455"/>
    <w:rsid w:val="007A5DA9"/>
    <w:rsid w:val="007B4B56"/>
    <w:rsid w:val="007C03F9"/>
    <w:rsid w:val="007D1BF3"/>
    <w:rsid w:val="007D44B7"/>
    <w:rsid w:val="007F18D8"/>
    <w:rsid w:val="007F64C6"/>
    <w:rsid w:val="0081449E"/>
    <w:rsid w:val="008202F5"/>
    <w:rsid w:val="0082077E"/>
    <w:rsid w:val="00827DC9"/>
    <w:rsid w:val="008355FB"/>
    <w:rsid w:val="00835CE7"/>
    <w:rsid w:val="00851781"/>
    <w:rsid w:val="00852FDF"/>
    <w:rsid w:val="00860BEF"/>
    <w:rsid w:val="00861A74"/>
    <w:rsid w:val="00892029"/>
    <w:rsid w:val="00892339"/>
    <w:rsid w:val="00896448"/>
    <w:rsid w:val="008A0FC2"/>
    <w:rsid w:val="008A1441"/>
    <w:rsid w:val="008A5329"/>
    <w:rsid w:val="008B14FB"/>
    <w:rsid w:val="008B26EC"/>
    <w:rsid w:val="008B731C"/>
    <w:rsid w:val="008C3DDC"/>
    <w:rsid w:val="008E4B45"/>
    <w:rsid w:val="008E4EFE"/>
    <w:rsid w:val="009010ED"/>
    <w:rsid w:val="0091287F"/>
    <w:rsid w:val="009232E7"/>
    <w:rsid w:val="0092577F"/>
    <w:rsid w:val="009461FF"/>
    <w:rsid w:val="00965BFC"/>
    <w:rsid w:val="00971514"/>
    <w:rsid w:val="00976B30"/>
    <w:rsid w:val="00982F51"/>
    <w:rsid w:val="00986945"/>
    <w:rsid w:val="00987B12"/>
    <w:rsid w:val="009936E5"/>
    <w:rsid w:val="009947C7"/>
    <w:rsid w:val="00994EC0"/>
    <w:rsid w:val="009A440C"/>
    <w:rsid w:val="009B0392"/>
    <w:rsid w:val="009B51DB"/>
    <w:rsid w:val="009B6036"/>
    <w:rsid w:val="009B7F85"/>
    <w:rsid w:val="009C210A"/>
    <w:rsid w:val="009C67A9"/>
    <w:rsid w:val="009D0185"/>
    <w:rsid w:val="009D0825"/>
    <w:rsid w:val="009D238F"/>
    <w:rsid w:val="009E2DF9"/>
    <w:rsid w:val="009E516C"/>
    <w:rsid w:val="009F4DB0"/>
    <w:rsid w:val="00A00598"/>
    <w:rsid w:val="00A02F8B"/>
    <w:rsid w:val="00A070D9"/>
    <w:rsid w:val="00A07BDD"/>
    <w:rsid w:val="00A15563"/>
    <w:rsid w:val="00A162AB"/>
    <w:rsid w:val="00A20992"/>
    <w:rsid w:val="00A24BE9"/>
    <w:rsid w:val="00A31021"/>
    <w:rsid w:val="00A35F87"/>
    <w:rsid w:val="00A46E1D"/>
    <w:rsid w:val="00A47C1E"/>
    <w:rsid w:val="00A5329C"/>
    <w:rsid w:val="00A77731"/>
    <w:rsid w:val="00A86E56"/>
    <w:rsid w:val="00A87D08"/>
    <w:rsid w:val="00A958EC"/>
    <w:rsid w:val="00A95FB8"/>
    <w:rsid w:val="00AB21EE"/>
    <w:rsid w:val="00AB2488"/>
    <w:rsid w:val="00AB2B96"/>
    <w:rsid w:val="00AB3B09"/>
    <w:rsid w:val="00AB3E76"/>
    <w:rsid w:val="00AD52AA"/>
    <w:rsid w:val="00AE4C64"/>
    <w:rsid w:val="00AE7368"/>
    <w:rsid w:val="00AF08EC"/>
    <w:rsid w:val="00AF1020"/>
    <w:rsid w:val="00AF3A76"/>
    <w:rsid w:val="00AF529E"/>
    <w:rsid w:val="00B07255"/>
    <w:rsid w:val="00B1203A"/>
    <w:rsid w:val="00B13B97"/>
    <w:rsid w:val="00B1771F"/>
    <w:rsid w:val="00B203AF"/>
    <w:rsid w:val="00B24096"/>
    <w:rsid w:val="00B25193"/>
    <w:rsid w:val="00B35581"/>
    <w:rsid w:val="00B3562B"/>
    <w:rsid w:val="00B364E8"/>
    <w:rsid w:val="00B42447"/>
    <w:rsid w:val="00B4301B"/>
    <w:rsid w:val="00B44501"/>
    <w:rsid w:val="00B501B4"/>
    <w:rsid w:val="00B555F7"/>
    <w:rsid w:val="00B55693"/>
    <w:rsid w:val="00B64C03"/>
    <w:rsid w:val="00B65704"/>
    <w:rsid w:val="00B669C9"/>
    <w:rsid w:val="00B71282"/>
    <w:rsid w:val="00B7272B"/>
    <w:rsid w:val="00B73EAB"/>
    <w:rsid w:val="00B74920"/>
    <w:rsid w:val="00B821EC"/>
    <w:rsid w:val="00B86294"/>
    <w:rsid w:val="00B968D8"/>
    <w:rsid w:val="00B96BAC"/>
    <w:rsid w:val="00BA68F0"/>
    <w:rsid w:val="00BB2ED8"/>
    <w:rsid w:val="00BC09CB"/>
    <w:rsid w:val="00BD0564"/>
    <w:rsid w:val="00BD214C"/>
    <w:rsid w:val="00BE6129"/>
    <w:rsid w:val="00BF144B"/>
    <w:rsid w:val="00BF31A4"/>
    <w:rsid w:val="00C022C0"/>
    <w:rsid w:val="00C02CC7"/>
    <w:rsid w:val="00C116B3"/>
    <w:rsid w:val="00C1213E"/>
    <w:rsid w:val="00C222FF"/>
    <w:rsid w:val="00C2463F"/>
    <w:rsid w:val="00C24A29"/>
    <w:rsid w:val="00C303D4"/>
    <w:rsid w:val="00C31745"/>
    <w:rsid w:val="00C403D2"/>
    <w:rsid w:val="00C4690D"/>
    <w:rsid w:val="00C77629"/>
    <w:rsid w:val="00C8407F"/>
    <w:rsid w:val="00C8617D"/>
    <w:rsid w:val="00C93C09"/>
    <w:rsid w:val="00C94AF2"/>
    <w:rsid w:val="00C96540"/>
    <w:rsid w:val="00CA12F3"/>
    <w:rsid w:val="00CA26E9"/>
    <w:rsid w:val="00CA5D42"/>
    <w:rsid w:val="00CA5E18"/>
    <w:rsid w:val="00CB49A6"/>
    <w:rsid w:val="00CC2A4B"/>
    <w:rsid w:val="00CD1B15"/>
    <w:rsid w:val="00CD41EC"/>
    <w:rsid w:val="00CD4784"/>
    <w:rsid w:val="00CF0462"/>
    <w:rsid w:val="00CF1A30"/>
    <w:rsid w:val="00CF479F"/>
    <w:rsid w:val="00D114E9"/>
    <w:rsid w:val="00D12614"/>
    <w:rsid w:val="00D13983"/>
    <w:rsid w:val="00D13C97"/>
    <w:rsid w:val="00D13F63"/>
    <w:rsid w:val="00D225B9"/>
    <w:rsid w:val="00D25FFF"/>
    <w:rsid w:val="00D31F6A"/>
    <w:rsid w:val="00D42888"/>
    <w:rsid w:val="00D441D8"/>
    <w:rsid w:val="00D55BBD"/>
    <w:rsid w:val="00D840BF"/>
    <w:rsid w:val="00DA0941"/>
    <w:rsid w:val="00DA5E54"/>
    <w:rsid w:val="00DB367A"/>
    <w:rsid w:val="00DB481E"/>
    <w:rsid w:val="00DC0187"/>
    <w:rsid w:val="00DC6E6C"/>
    <w:rsid w:val="00DE4C7D"/>
    <w:rsid w:val="00DE72D6"/>
    <w:rsid w:val="00DF505E"/>
    <w:rsid w:val="00E02F08"/>
    <w:rsid w:val="00E07BDF"/>
    <w:rsid w:val="00E33992"/>
    <w:rsid w:val="00E4333C"/>
    <w:rsid w:val="00E44617"/>
    <w:rsid w:val="00E56DCC"/>
    <w:rsid w:val="00E605CB"/>
    <w:rsid w:val="00E61B61"/>
    <w:rsid w:val="00E6599E"/>
    <w:rsid w:val="00E67AEF"/>
    <w:rsid w:val="00E74A05"/>
    <w:rsid w:val="00E75431"/>
    <w:rsid w:val="00E76E9D"/>
    <w:rsid w:val="00E807FA"/>
    <w:rsid w:val="00E83045"/>
    <w:rsid w:val="00E832F9"/>
    <w:rsid w:val="00E86891"/>
    <w:rsid w:val="00E87D88"/>
    <w:rsid w:val="00E87F84"/>
    <w:rsid w:val="00E93A31"/>
    <w:rsid w:val="00E966E9"/>
    <w:rsid w:val="00EA21F7"/>
    <w:rsid w:val="00EA5879"/>
    <w:rsid w:val="00EC2ECB"/>
    <w:rsid w:val="00EF4343"/>
    <w:rsid w:val="00EF7B19"/>
    <w:rsid w:val="00F10D9A"/>
    <w:rsid w:val="00F11C00"/>
    <w:rsid w:val="00F21152"/>
    <w:rsid w:val="00F22C12"/>
    <w:rsid w:val="00F309B5"/>
    <w:rsid w:val="00F337F1"/>
    <w:rsid w:val="00F36059"/>
    <w:rsid w:val="00F42C8E"/>
    <w:rsid w:val="00F474CC"/>
    <w:rsid w:val="00F478B5"/>
    <w:rsid w:val="00F5544C"/>
    <w:rsid w:val="00F600ED"/>
    <w:rsid w:val="00F71614"/>
    <w:rsid w:val="00F72B6E"/>
    <w:rsid w:val="00F76EA6"/>
    <w:rsid w:val="00F8091A"/>
    <w:rsid w:val="00F81624"/>
    <w:rsid w:val="00F83257"/>
    <w:rsid w:val="00F8599D"/>
    <w:rsid w:val="00F87276"/>
    <w:rsid w:val="00F95E33"/>
    <w:rsid w:val="00FA2B49"/>
    <w:rsid w:val="00FB4A38"/>
    <w:rsid w:val="00FB5DE4"/>
    <w:rsid w:val="00FB6312"/>
    <w:rsid w:val="00FC0B34"/>
    <w:rsid w:val="00FC1010"/>
    <w:rsid w:val="00FD5F97"/>
    <w:rsid w:val="00FE0975"/>
    <w:rsid w:val="00FE2AE1"/>
    <w:rsid w:val="00FE4F4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80B"/>
  <w15:chartTrackingRefBased/>
  <w15:docId w15:val="{BAE41F35-19C6-4B5A-BD98-6307AB2B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4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244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E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E4333C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8599D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F72B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72B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72B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2B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2B6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9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4DF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6BAC"/>
  </w:style>
  <w:style w:type="paragraph" w:styleId="af0">
    <w:name w:val="footer"/>
    <w:basedOn w:val="a"/>
    <w:link w:val="af1"/>
    <w:uiPriority w:val="99"/>
    <w:unhideWhenUsed/>
    <w:rsid w:val="00B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7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4A7A-A2E3-4A7D-8BFA-3AEA0657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ГОРОДА ГОРОДА</dc:creator>
  <cp:keywords/>
  <dc:description/>
  <cp:lastModifiedBy>ГГ</cp:lastModifiedBy>
  <cp:revision>2</cp:revision>
  <cp:lastPrinted>2024-02-05T15:11:00Z</cp:lastPrinted>
  <dcterms:created xsi:type="dcterms:W3CDTF">2024-03-21T11:00:00Z</dcterms:created>
  <dcterms:modified xsi:type="dcterms:W3CDTF">2024-03-21T11:00:00Z</dcterms:modified>
</cp:coreProperties>
</file>